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48" w:rsidRPr="001C1886" w:rsidRDefault="00A05748" w:rsidP="00A05748">
      <w:pPr>
        <w:tabs>
          <w:tab w:val="left" w:pos="180"/>
        </w:tabs>
        <w:ind w:left="-360"/>
        <w:jc w:val="center"/>
        <w:rPr>
          <w:rFonts w:ascii="Times New Roman" w:hAnsi="Times New Roman"/>
          <w:b/>
          <w:sz w:val="32"/>
          <w:szCs w:val="32"/>
          <w:lang w:val="it-IT"/>
        </w:rPr>
      </w:pPr>
      <w:r w:rsidRPr="001C1886">
        <w:rPr>
          <w:rFonts w:ascii="Times New Roman" w:hAnsi="Times New Roman"/>
          <w:b/>
          <w:sz w:val="32"/>
          <w:szCs w:val="32"/>
          <w:lang w:val="it-IT"/>
        </w:rPr>
        <w:t>ĐÁP ÁN - LÝ 11</w:t>
      </w:r>
      <w:r w:rsidR="00202CE9">
        <w:rPr>
          <w:rFonts w:ascii="Times New Roman" w:hAnsi="Times New Roman"/>
          <w:b/>
          <w:sz w:val="32"/>
          <w:szCs w:val="32"/>
          <w:lang w:val="it-IT"/>
        </w:rPr>
        <w:t xml:space="preserve"> </w:t>
      </w:r>
      <w:r w:rsidRPr="001C1886">
        <w:rPr>
          <w:rFonts w:ascii="Times New Roman" w:hAnsi="Times New Roman"/>
          <w:b/>
          <w:sz w:val="32"/>
          <w:szCs w:val="32"/>
          <w:lang w:val="it-IT"/>
        </w:rPr>
        <w:t xml:space="preserve">TN – </w:t>
      </w:r>
      <w:r w:rsidR="00605436">
        <w:rPr>
          <w:rFonts w:ascii="Times New Roman" w:hAnsi="Times New Roman"/>
          <w:b/>
          <w:sz w:val="32"/>
          <w:szCs w:val="32"/>
          <w:lang w:val="it-IT"/>
        </w:rPr>
        <w:t>HKI</w:t>
      </w:r>
      <w:r w:rsidRPr="001C1886">
        <w:rPr>
          <w:rFonts w:ascii="Times New Roman" w:hAnsi="Times New Roman"/>
          <w:b/>
          <w:sz w:val="32"/>
          <w:szCs w:val="32"/>
          <w:lang w:val="it-IT"/>
        </w:rPr>
        <w:t>/20</w:t>
      </w:r>
      <w:r w:rsidR="00CA7F28">
        <w:rPr>
          <w:rFonts w:ascii="Times New Roman" w:hAnsi="Times New Roman"/>
          <w:b/>
          <w:sz w:val="32"/>
          <w:szCs w:val="32"/>
          <w:lang w:val="it-IT"/>
        </w:rPr>
        <w:t>22</w:t>
      </w:r>
    </w:p>
    <w:p w:rsidR="00A05748" w:rsidRPr="001C1886" w:rsidRDefault="00A05748" w:rsidP="00A05748">
      <w:pPr>
        <w:jc w:val="center"/>
        <w:rPr>
          <w:rFonts w:ascii="Times New Roman" w:hAnsi="Times New Roman"/>
          <w:lang w:val="it-IT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363"/>
        <w:gridCol w:w="992"/>
      </w:tblGrid>
      <w:tr w:rsidR="00A05748" w:rsidRPr="00CA7F28" w:rsidTr="00202CE9">
        <w:trPr>
          <w:trHeight w:val="478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748" w:rsidRPr="00CA7F28" w:rsidRDefault="00A05748" w:rsidP="00375161">
            <w:pPr>
              <w:tabs>
                <w:tab w:val="left" w:pos="360"/>
                <w:tab w:val="left" w:pos="900"/>
                <w:tab w:val="left" w:pos="5580"/>
              </w:tabs>
              <w:jc w:val="center"/>
              <w:rPr>
                <w:rFonts w:ascii="Times New Roman" w:hAnsi="Times New Roman"/>
                <w:b/>
                <w:i/>
                <w:lang w:val="it-IT"/>
              </w:rPr>
            </w:pPr>
            <w:r w:rsidRPr="00CA7F28">
              <w:rPr>
                <w:rFonts w:ascii="Times New Roman" w:hAnsi="Times New Roman"/>
                <w:b/>
                <w:i/>
                <w:lang w:val="it-IT"/>
              </w:rPr>
              <w:t>Câu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748" w:rsidRPr="00CA7F28" w:rsidRDefault="00A05748" w:rsidP="00375161">
            <w:pPr>
              <w:tabs>
                <w:tab w:val="center" w:pos="1080"/>
                <w:tab w:val="center" w:pos="6660"/>
              </w:tabs>
              <w:ind w:left="-46" w:firstLine="120"/>
              <w:jc w:val="center"/>
              <w:rPr>
                <w:rFonts w:ascii="Times New Roman" w:hAnsi="Times New Roman"/>
                <w:b/>
                <w:i/>
              </w:rPr>
            </w:pPr>
            <w:r w:rsidRPr="00CA7F28">
              <w:rPr>
                <w:rFonts w:ascii="Times New Roman" w:hAnsi="Times New Roman"/>
                <w:b/>
                <w:i/>
              </w:rPr>
              <w:t>Đáp án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748" w:rsidRPr="00CA7F28" w:rsidRDefault="00A05748" w:rsidP="0037516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A7F28">
              <w:rPr>
                <w:rFonts w:ascii="Times New Roman" w:hAnsi="Times New Roman"/>
                <w:b/>
                <w:i/>
              </w:rPr>
              <w:t>Điểm</w:t>
            </w:r>
          </w:p>
        </w:tc>
      </w:tr>
      <w:tr w:rsidR="00A05748" w:rsidRPr="00CA7F28" w:rsidTr="00202CE9">
        <w:trPr>
          <w:trHeight w:val="656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748" w:rsidRPr="00CA7F28" w:rsidRDefault="00A05748" w:rsidP="00375161">
            <w:pPr>
              <w:tabs>
                <w:tab w:val="left" w:pos="522"/>
              </w:tabs>
              <w:ind w:left="72"/>
              <w:jc w:val="center"/>
              <w:rPr>
                <w:rFonts w:ascii="Times New Roman" w:hAnsi="Times New Roman"/>
                <w:lang w:val="it-IT"/>
              </w:rPr>
            </w:pPr>
            <w:r w:rsidRPr="00CA7F28">
              <w:rPr>
                <w:rFonts w:ascii="Times New Roman" w:hAnsi="Times New Roman"/>
                <w:lang w:val="it-IT"/>
              </w:rPr>
              <w:t xml:space="preserve">1 </w:t>
            </w:r>
          </w:p>
          <w:p w:rsidR="00D20824" w:rsidRPr="00CA7F28" w:rsidRDefault="00D20824" w:rsidP="00CA7F28">
            <w:pPr>
              <w:tabs>
                <w:tab w:val="left" w:pos="522"/>
              </w:tabs>
              <w:ind w:left="72"/>
              <w:jc w:val="center"/>
              <w:rPr>
                <w:rFonts w:ascii="Times New Roman" w:hAnsi="Times New Roman"/>
              </w:rPr>
            </w:pPr>
            <w:r w:rsidRPr="00CA7F28">
              <w:rPr>
                <w:rFonts w:ascii="Times New Roman" w:hAnsi="Times New Roman"/>
                <w:lang w:val="it-IT"/>
              </w:rPr>
              <w:t>(</w:t>
            </w:r>
            <w:r w:rsidR="00CA7F28" w:rsidRPr="00CA7F28">
              <w:rPr>
                <w:rFonts w:ascii="Times New Roman" w:hAnsi="Times New Roman"/>
                <w:lang w:val="it-IT"/>
              </w:rPr>
              <w:t>1</w:t>
            </w:r>
            <w:r w:rsidRPr="00CA7F28">
              <w:rPr>
                <w:rFonts w:ascii="Times New Roman" w:hAnsi="Times New Roman"/>
                <w:lang w:val="it-IT"/>
              </w:rPr>
              <w:t>Đ)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48" w:rsidRPr="00202CE9" w:rsidRDefault="00CA7F28" w:rsidP="00C62A9E">
            <w:pPr>
              <w:spacing w:line="252" w:lineRule="auto"/>
              <w:ind w:firstLine="317"/>
              <w:contextualSpacing/>
              <w:jc w:val="both"/>
              <w:rPr>
                <w:rFonts w:ascii="Times New Roman" w:hAnsi="Times New Roman"/>
                <w:sz w:val="25"/>
                <w:szCs w:val="25"/>
                <w:lang w:val="en-GB" w:eastAsia="en-GB"/>
              </w:rPr>
            </w:pPr>
            <w:r w:rsidRPr="00202CE9">
              <w:rPr>
                <w:rFonts w:ascii="Times New Roman" w:hAnsi="Times New Roman"/>
                <w:sz w:val="25"/>
                <w:szCs w:val="25"/>
                <w:lang w:val="en-GB" w:eastAsia="en-GB"/>
              </w:rPr>
              <w:t>Suất điện động E của một nguồn điện là đại lượng đặc trưng cho khả năng thực hiện công của nguồn điện /và được đo bằng thương số giữa công A của lực lạ thực hiện khi dịch chuyển một điện tích dương q ngược chiều điện trường và độ lớn của điện tích q đó.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748" w:rsidRPr="00202CE9" w:rsidRDefault="00A05748" w:rsidP="00C62A9E">
            <w:pPr>
              <w:tabs>
                <w:tab w:val="left" w:leader="dot" w:pos="10490"/>
              </w:tabs>
              <w:spacing w:line="252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202CE9">
              <w:rPr>
                <w:rFonts w:ascii="Times New Roman" w:hAnsi="Times New Roman"/>
                <w:sz w:val="25"/>
                <w:szCs w:val="25"/>
              </w:rPr>
              <w:t>0,25</w:t>
            </w:r>
            <w:r w:rsidR="00CA7F28" w:rsidRPr="00202CE9">
              <w:rPr>
                <w:rFonts w:ascii="Times New Roman" w:hAnsi="Times New Roman"/>
                <w:sz w:val="25"/>
                <w:szCs w:val="25"/>
              </w:rPr>
              <w:t>x</w:t>
            </w:r>
            <w:r w:rsidR="00C62A9E"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</w:tr>
      <w:tr w:rsidR="00B871DB" w:rsidRPr="00CA7F28" w:rsidTr="00202CE9">
        <w:trPr>
          <w:trHeight w:val="2572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71DB" w:rsidRPr="00CA7F28" w:rsidRDefault="005A2E85" w:rsidP="00375161">
            <w:pPr>
              <w:tabs>
                <w:tab w:val="left" w:pos="522"/>
                <w:tab w:val="num" w:pos="1260"/>
              </w:tabs>
              <w:ind w:left="72"/>
              <w:jc w:val="center"/>
              <w:rPr>
                <w:rFonts w:ascii="Times New Roman" w:hAnsi="Times New Roman"/>
                <w:b/>
              </w:rPr>
            </w:pPr>
            <w:r w:rsidRPr="00CA7F28">
              <w:rPr>
                <w:rFonts w:ascii="Times New Roman" w:hAnsi="Times New Roman"/>
                <w:b/>
              </w:rPr>
              <w:t>2</w:t>
            </w:r>
          </w:p>
          <w:p w:rsidR="00B871DB" w:rsidRPr="00CA7F28" w:rsidRDefault="00B871DB" w:rsidP="00375161">
            <w:pPr>
              <w:tabs>
                <w:tab w:val="left" w:pos="522"/>
                <w:tab w:val="num" w:pos="1260"/>
              </w:tabs>
              <w:ind w:left="72"/>
              <w:jc w:val="center"/>
              <w:rPr>
                <w:rFonts w:ascii="Times New Roman" w:hAnsi="Times New Roman"/>
                <w:b/>
              </w:rPr>
            </w:pPr>
            <w:r w:rsidRPr="00CA7F28">
              <w:rPr>
                <w:rFonts w:ascii="Times New Roman" w:hAnsi="Times New Roman"/>
                <w:b/>
              </w:rPr>
              <w:t>(</w:t>
            </w:r>
            <w:r w:rsidR="00CA7F28">
              <w:rPr>
                <w:rFonts w:ascii="Times New Roman" w:hAnsi="Times New Roman"/>
                <w:b/>
              </w:rPr>
              <w:t>1</w:t>
            </w:r>
            <w:r w:rsidRPr="00CA7F28">
              <w:rPr>
                <w:rFonts w:ascii="Times New Roman" w:hAnsi="Times New Roman"/>
                <w:b/>
              </w:rPr>
              <w:t>,</w:t>
            </w:r>
            <w:r w:rsidR="00D04431">
              <w:rPr>
                <w:rFonts w:ascii="Times New Roman" w:hAnsi="Times New Roman"/>
                <w:b/>
              </w:rPr>
              <w:t>0</w:t>
            </w:r>
            <w:r w:rsidRPr="00CA7F28">
              <w:rPr>
                <w:rFonts w:ascii="Times New Roman" w:hAnsi="Times New Roman"/>
                <w:b/>
              </w:rPr>
              <w:t>Đ)</w:t>
            </w:r>
          </w:p>
          <w:p w:rsidR="00B871DB" w:rsidRPr="00CA7F28" w:rsidRDefault="00B871DB" w:rsidP="00375161">
            <w:pPr>
              <w:tabs>
                <w:tab w:val="left" w:pos="360"/>
                <w:tab w:val="left" w:pos="900"/>
                <w:tab w:val="left" w:pos="5580"/>
              </w:tabs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1DB" w:rsidRPr="00202CE9" w:rsidRDefault="00B871DB" w:rsidP="00202CE9">
            <w:pPr>
              <w:spacing w:line="252" w:lineRule="auto"/>
              <w:ind w:firstLine="459"/>
              <w:jc w:val="both"/>
              <w:rPr>
                <w:rFonts w:ascii="Times New Roman" w:hAnsi="Times New Roman"/>
                <w:sz w:val="25"/>
                <w:szCs w:val="25"/>
                <w:lang w:val="en-GB" w:eastAsia="en-GB"/>
              </w:rPr>
            </w:pPr>
            <w:r w:rsidRPr="00202CE9">
              <w:rPr>
                <w:rFonts w:ascii="Times New Roman" w:hAnsi="Times New Roman"/>
                <w:sz w:val="25"/>
                <w:szCs w:val="25"/>
                <w:lang w:val="en-GB" w:eastAsia="en-GB"/>
              </w:rPr>
              <w:t>- Bình thường trong chất khí có sẵn rất ít hạt tải điện: chất khí là môi trường cách điện.</w:t>
            </w:r>
          </w:p>
          <w:p w:rsidR="00B871DB" w:rsidRPr="00202CE9" w:rsidRDefault="00B871DB" w:rsidP="00202CE9">
            <w:pPr>
              <w:spacing w:line="252" w:lineRule="auto"/>
              <w:ind w:firstLine="459"/>
              <w:jc w:val="both"/>
              <w:rPr>
                <w:rFonts w:ascii="Times New Roman" w:hAnsi="Times New Roman"/>
                <w:sz w:val="25"/>
                <w:szCs w:val="25"/>
                <w:lang w:val="en-GB" w:eastAsia="en-GB"/>
              </w:rPr>
            </w:pPr>
            <w:r w:rsidRPr="00202CE9">
              <w:rPr>
                <w:rFonts w:ascii="Times New Roman" w:hAnsi="Times New Roman"/>
                <w:sz w:val="25"/>
                <w:szCs w:val="25"/>
                <w:lang w:val="en-GB" w:eastAsia="en-GB"/>
              </w:rPr>
              <w:t>- Khi dùng nguồn có nhiệt độ</w:t>
            </w:r>
            <w:r w:rsidR="00605436" w:rsidRPr="00202CE9">
              <w:rPr>
                <w:rFonts w:ascii="Times New Roman" w:hAnsi="Times New Roman"/>
                <w:sz w:val="25"/>
                <w:szCs w:val="25"/>
                <w:lang w:val="en-GB" w:eastAsia="en-GB"/>
              </w:rPr>
              <w:t xml:space="preserve"> cao </w:t>
            </w:r>
            <w:r w:rsidRPr="00202CE9">
              <w:rPr>
                <w:rFonts w:ascii="Times New Roman" w:hAnsi="Times New Roman"/>
                <w:sz w:val="25"/>
                <w:szCs w:val="25"/>
                <w:lang w:val="en-GB" w:eastAsia="en-GB"/>
              </w:rPr>
              <w:t>(gọi là tác nhân ion hóa) tác dụng lên chất khí, chúng tách các phân tử khí trung hòa thành các ion dương và các êlectron tự do</w:t>
            </w:r>
            <w:r w:rsidR="00605436" w:rsidRPr="00202CE9">
              <w:rPr>
                <w:rFonts w:ascii="Times New Roman" w:hAnsi="Times New Roman"/>
                <w:sz w:val="25"/>
                <w:szCs w:val="25"/>
                <w:lang w:val="en-GB" w:eastAsia="en-GB"/>
              </w:rPr>
              <w:t>/</w:t>
            </w:r>
            <w:r w:rsidRPr="00202CE9">
              <w:rPr>
                <w:rFonts w:ascii="Times New Roman" w:hAnsi="Times New Roman"/>
                <w:sz w:val="25"/>
                <w:szCs w:val="25"/>
                <w:lang w:val="en-GB" w:eastAsia="en-GB"/>
              </w:rPr>
              <w:t>, các êlectron này có thể kết hợp với các phân tử khí trung hòa thành ion âm.</w:t>
            </w:r>
          </w:p>
          <w:p w:rsidR="00B871DB" w:rsidRPr="00202CE9" w:rsidRDefault="00B871DB" w:rsidP="00202CE9">
            <w:pPr>
              <w:spacing w:line="252" w:lineRule="auto"/>
              <w:ind w:firstLine="459"/>
              <w:jc w:val="both"/>
              <w:rPr>
                <w:rFonts w:ascii="Times New Roman" w:hAnsi="Times New Roman"/>
                <w:sz w:val="25"/>
                <w:szCs w:val="25"/>
                <w:lang w:val="en-GB" w:eastAsia="en-GB"/>
              </w:rPr>
            </w:pPr>
            <w:r w:rsidRPr="00202CE9">
              <w:rPr>
                <w:rFonts w:ascii="Times New Roman" w:hAnsi="Times New Roman"/>
                <w:sz w:val="25"/>
                <w:szCs w:val="25"/>
                <w:lang w:val="en-GB" w:eastAsia="en-GB"/>
              </w:rPr>
              <w:t xml:space="preserve">  Như vậy, trong chất khí xuất hiện các hạt tải điện là ion dương, ion âm và êlectron.</w:t>
            </w:r>
          </w:p>
          <w:p w:rsidR="00B871DB" w:rsidRPr="00202CE9" w:rsidRDefault="00605436" w:rsidP="00202CE9">
            <w:pPr>
              <w:spacing w:line="252" w:lineRule="auto"/>
              <w:ind w:firstLine="459"/>
              <w:jc w:val="both"/>
              <w:rPr>
                <w:rFonts w:ascii="Times New Roman" w:hAnsi="Times New Roman"/>
                <w:sz w:val="25"/>
                <w:szCs w:val="25"/>
                <w:lang w:val="en-GB" w:eastAsia="en-GB"/>
              </w:rPr>
            </w:pPr>
            <w:r w:rsidRPr="00202CE9">
              <w:rPr>
                <w:rFonts w:ascii="Times New Roman" w:hAnsi="Times New Roman"/>
                <w:sz w:val="25"/>
                <w:szCs w:val="25"/>
              </w:rPr>
              <w:t>- Dòng điện trong chất khí là dòng chuyển dời có hướng của các của các ion dương theo chiều điện trường /và các ion âm, các êlectron ngược chiều điện trường. Các hạt tải điện này do chất khí bị ion hóa sinh ra.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1DB" w:rsidRPr="00202CE9" w:rsidRDefault="00B871DB" w:rsidP="00202CE9">
            <w:pPr>
              <w:tabs>
                <w:tab w:val="left" w:leader="dot" w:pos="10490"/>
              </w:tabs>
              <w:spacing w:line="252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202CE9">
              <w:rPr>
                <w:rFonts w:ascii="Times New Roman" w:hAnsi="Times New Roman"/>
                <w:sz w:val="25"/>
                <w:szCs w:val="25"/>
              </w:rPr>
              <w:t>0,</w:t>
            </w:r>
            <w:r w:rsidR="00605436" w:rsidRPr="00202CE9">
              <w:rPr>
                <w:rFonts w:ascii="Times New Roman" w:hAnsi="Times New Roman"/>
                <w:sz w:val="25"/>
                <w:szCs w:val="25"/>
              </w:rPr>
              <w:t>2</w:t>
            </w:r>
            <w:r w:rsidRPr="00202CE9">
              <w:rPr>
                <w:rFonts w:ascii="Times New Roman" w:hAnsi="Times New Roman"/>
                <w:sz w:val="25"/>
                <w:szCs w:val="25"/>
              </w:rPr>
              <w:t>5</w:t>
            </w:r>
          </w:p>
          <w:p w:rsidR="00605436" w:rsidRPr="00202CE9" w:rsidRDefault="00605436" w:rsidP="00202CE9">
            <w:pPr>
              <w:tabs>
                <w:tab w:val="left" w:leader="dot" w:pos="10490"/>
              </w:tabs>
              <w:spacing w:line="252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  <w:p w:rsidR="00B871DB" w:rsidRPr="00202CE9" w:rsidRDefault="00B871DB" w:rsidP="00202CE9">
            <w:pPr>
              <w:tabs>
                <w:tab w:val="left" w:leader="dot" w:pos="10490"/>
              </w:tabs>
              <w:spacing w:line="252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202CE9">
              <w:rPr>
                <w:rFonts w:ascii="Times New Roman" w:hAnsi="Times New Roman"/>
                <w:sz w:val="25"/>
                <w:szCs w:val="25"/>
              </w:rPr>
              <w:t>0,25</w:t>
            </w:r>
          </w:p>
          <w:p w:rsidR="00605436" w:rsidRPr="00202CE9" w:rsidRDefault="00605436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D04431" w:rsidRPr="00202CE9" w:rsidRDefault="00D04431" w:rsidP="00202CE9">
            <w:pPr>
              <w:tabs>
                <w:tab w:val="left" w:leader="dot" w:pos="10490"/>
              </w:tabs>
              <w:spacing w:line="252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  <w:p w:rsidR="00B871DB" w:rsidRPr="00202CE9" w:rsidRDefault="00CA7F28" w:rsidP="00202CE9">
            <w:pPr>
              <w:tabs>
                <w:tab w:val="left" w:leader="dot" w:pos="10490"/>
              </w:tabs>
              <w:spacing w:line="252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202CE9">
              <w:rPr>
                <w:rFonts w:ascii="Times New Roman" w:hAnsi="Times New Roman"/>
                <w:sz w:val="25"/>
                <w:szCs w:val="25"/>
              </w:rPr>
              <w:t>0,25x2</w:t>
            </w:r>
          </w:p>
        </w:tc>
      </w:tr>
      <w:tr w:rsidR="00D04431" w:rsidRPr="00CA7F28" w:rsidTr="00202CE9">
        <w:trPr>
          <w:trHeight w:val="1163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4431" w:rsidRPr="00CA7F28" w:rsidRDefault="00D04431" w:rsidP="00D04431">
            <w:pPr>
              <w:tabs>
                <w:tab w:val="left" w:pos="522"/>
              </w:tabs>
              <w:ind w:left="7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D04431" w:rsidRPr="00CA7F28" w:rsidRDefault="00D04431" w:rsidP="00D04431">
            <w:pPr>
              <w:tabs>
                <w:tab w:val="left" w:pos="522"/>
                <w:tab w:val="num" w:pos="1260"/>
              </w:tabs>
              <w:ind w:left="72"/>
              <w:jc w:val="center"/>
              <w:rPr>
                <w:rFonts w:ascii="Times New Roman" w:hAnsi="Times New Roman"/>
              </w:rPr>
            </w:pPr>
            <w:r w:rsidRPr="00CA7F2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1,0</w:t>
            </w:r>
            <w:r w:rsidRPr="00CA7F28">
              <w:rPr>
                <w:rFonts w:ascii="Times New Roman" w:hAnsi="Times New Roman"/>
              </w:rPr>
              <w:t>Đ)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431" w:rsidRPr="00202CE9" w:rsidRDefault="00D04431" w:rsidP="00202CE9">
            <w:pPr>
              <w:spacing w:line="252" w:lineRule="auto"/>
              <w:ind w:firstLine="459"/>
              <w:contextualSpacing/>
              <w:jc w:val="both"/>
              <w:rPr>
                <w:rFonts w:ascii="Times New Roman" w:hAnsi="Times New Roman"/>
                <w:sz w:val="25"/>
                <w:szCs w:val="25"/>
                <w:lang w:val="fr-FR"/>
              </w:rPr>
            </w:pPr>
            <w:r w:rsidRPr="00202CE9">
              <w:rPr>
                <w:rFonts w:ascii="Times New Roman" w:hAnsi="Times New Roman"/>
                <w:sz w:val="25"/>
                <w:szCs w:val="25"/>
                <w:lang w:val="fr-FR"/>
              </w:rPr>
              <w:t>Dòng điện trong chất bán dẫn là dòng các electron dẫn chuyển động ngược chiều điện trường/ và dòng các lỗ trống chuyển động cùng chiều điện trường.</w:t>
            </w:r>
          </w:p>
          <w:p w:rsidR="00D04431" w:rsidRPr="00202CE9" w:rsidRDefault="00D04431" w:rsidP="00202CE9">
            <w:pPr>
              <w:tabs>
                <w:tab w:val="left" w:leader="dot" w:pos="7258"/>
              </w:tabs>
              <w:spacing w:line="252" w:lineRule="auto"/>
              <w:ind w:firstLine="459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02CE9">
              <w:rPr>
                <w:rFonts w:ascii="Times New Roman" w:hAnsi="Times New Roman"/>
                <w:sz w:val="25"/>
                <w:szCs w:val="25"/>
                <w:lang w:val="en-GB"/>
              </w:rPr>
              <w:t>Dòng điện trong kim loại là dòng chuyển dời có hướng của các êlectron tự do/ dưới tác dụng của điện trường.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  <w:r w:rsidRPr="00202CE9">
              <w:rPr>
                <w:rFonts w:ascii="Times New Roman" w:hAnsi="Times New Roman"/>
                <w:sz w:val="25"/>
                <w:szCs w:val="25"/>
              </w:rPr>
              <w:t>0,25x2</w:t>
            </w:r>
          </w:p>
          <w:p w:rsidR="00202CE9" w:rsidRDefault="00202CE9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  <w:r w:rsidRPr="00202CE9">
              <w:rPr>
                <w:rFonts w:ascii="Times New Roman" w:hAnsi="Times New Roman"/>
                <w:sz w:val="25"/>
                <w:szCs w:val="25"/>
              </w:rPr>
              <w:t>0,25x2</w:t>
            </w:r>
          </w:p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04431" w:rsidRPr="00CA7F28" w:rsidTr="00202CE9">
        <w:trPr>
          <w:trHeight w:val="1932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4431" w:rsidRDefault="00D04431" w:rsidP="00D04431">
            <w:pPr>
              <w:tabs>
                <w:tab w:val="left" w:pos="522"/>
              </w:tabs>
              <w:ind w:left="7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D04431" w:rsidRDefault="00D04431" w:rsidP="00D04431">
            <w:pPr>
              <w:tabs>
                <w:tab w:val="left" w:pos="522"/>
              </w:tabs>
              <w:ind w:left="7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(2,5đ)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431" w:rsidRPr="00202CE9" w:rsidRDefault="00D04431" w:rsidP="00202CE9">
            <w:pPr>
              <w:spacing w:line="252" w:lineRule="auto"/>
              <w:jc w:val="both"/>
              <w:rPr>
                <w:rFonts w:ascii="Times New Roman" w:hAnsi="Times New Roman"/>
                <w:sz w:val="25"/>
                <w:szCs w:val="25"/>
                <w:lang w:val="en-GB" w:eastAsia="en-GB"/>
              </w:rPr>
            </w:pPr>
            <w:r w:rsidRPr="00202CE9">
              <w:rPr>
                <w:rFonts w:ascii="Times New Roman" w:hAnsi="Times New Roman"/>
                <w:sz w:val="25"/>
                <w:szCs w:val="25"/>
                <w:lang w:val="en-GB" w:eastAsia="en-GB"/>
              </w:rPr>
              <w:t>a)</w:t>
            </w:r>
          </w:p>
          <w:p w:rsidR="00D04431" w:rsidRPr="00202CE9" w:rsidRDefault="00D04431" w:rsidP="00202CE9">
            <w:pPr>
              <w:spacing w:line="252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02CE9">
              <w:rPr>
                <w:rFonts w:ascii="Times New Roman" w:hAnsi="Times New Roman"/>
                <w:sz w:val="25"/>
                <w:szCs w:val="25"/>
                <w:lang w:val="en-GB" w:eastAsia="en-GB"/>
              </w:rPr>
              <w:t>R</w:t>
            </w:r>
            <w:r w:rsidRPr="00202CE9">
              <w:rPr>
                <w:rFonts w:ascii="Times New Roman" w:hAnsi="Times New Roman"/>
                <w:sz w:val="25"/>
                <w:szCs w:val="25"/>
                <w:vertAlign w:val="subscript"/>
                <w:lang w:val="en-GB" w:eastAsia="en-GB"/>
              </w:rPr>
              <w:t>23</w:t>
            </w:r>
            <w:r w:rsidRPr="00202CE9">
              <w:rPr>
                <w:rFonts w:ascii="Times New Roman" w:hAnsi="Times New Roman"/>
                <w:sz w:val="25"/>
                <w:szCs w:val="25"/>
                <w:lang w:val="en-GB" w:eastAsia="en-GB"/>
              </w:rPr>
              <w:t>= 30</w:t>
            </w:r>
            <w:r w:rsidRPr="00202CE9">
              <w:rPr>
                <w:rFonts w:ascii="Times New Roman" w:hAnsi="Times New Roman"/>
                <w:sz w:val="25"/>
                <w:szCs w:val="25"/>
              </w:rPr>
              <w:sym w:font="Symbol" w:char="F057"/>
            </w:r>
          </w:p>
          <w:p w:rsidR="00D04431" w:rsidRPr="00202CE9" w:rsidRDefault="00D04431" w:rsidP="00202CE9">
            <w:pPr>
              <w:spacing w:line="252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02CE9">
              <w:rPr>
                <w:rFonts w:ascii="Times New Roman" w:hAnsi="Times New Roman"/>
                <w:sz w:val="25"/>
                <w:szCs w:val="25"/>
              </w:rPr>
              <w:t>R</w:t>
            </w:r>
            <w:r w:rsidRPr="00202CE9">
              <w:rPr>
                <w:rFonts w:ascii="Times New Roman" w:hAnsi="Times New Roman"/>
                <w:sz w:val="25"/>
                <w:szCs w:val="25"/>
                <w:vertAlign w:val="subscript"/>
              </w:rPr>
              <w:t>234</w:t>
            </w:r>
            <w:r w:rsidRPr="00202CE9">
              <w:rPr>
                <w:rFonts w:ascii="Times New Roman" w:hAnsi="Times New Roman"/>
                <w:sz w:val="25"/>
                <w:szCs w:val="25"/>
              </w:rPr>
              <w:t>=12</w:t>
            </w:r>
            <w:r w:rsidRPr="00202CE9">
              <w:rPr>
                <w:rFonts w:ascii="Times New Roman" w:hAnsi="Times New Roman"/>
                <w:sz w:val="25"/>
                <w:szCs w:val="25"/>
              </w:rPr>
              <w:sym w:font="Symbol" w:char="F057"/>
            </w:r>
          </w:p>
          <w:p w:rsidR="00D04431" w:rsidRPr="00202CE9" w:rsidRDefault="00D04431" w:rsidP="00202CE9">
            <w:pPr>
              <w:spacing w:line="252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02CE9">
              <w:rPr>
                <w:rFonts w:ascii="Times New Roman" w:hAnsi="Times New Roman"/>
                <w:sz w:val="25"/>
                <w:szCs w:val="25"/>
              </w:rPr>
              <w:t>R</w:t>
            </w:r>
            <w:r w:rsidRPr="00202CE9">
              <w:rPr>
                <w:rFonts w:ascii="Times New Roman" w:hAnsi="Times New Roman"/>
                <w:sz w:val="25"/>
                <w:szCs w:val="25"/>
                <w:vertAlign w:val="subscript"/>
              </w:rPr>
              <w:t>N</w:t>
            </w:r>
            <w:r w:rsidRPr="00202CE9">
              <w:rPr>
                <w:rFonts w:ascii="Times New Roman" w:hAnsi="Times New Roman"/>
                <w:sz w:val="25"/>
                <w:szCs w:val="25"/>
              </w:rPr>
              <w:t>=22</w:t>
            </w:r>
            <w:r w:rsidRPr="00202CE9">
              <w:rPr>
                <w:rFonts w:ascii="Times New Roman" w:hAnsi="Times New Roman"/>
                <w:sz w:val="25"/>
                <w:szCs w:val="25"/>
              </w:rPr>
              <w:sym w:font="Symbol" w:char="F057"/>
            </w:r>
          </w:p>
          <w:p w:rsidR="00D04431" w:rsidRPr="00202CE9" w:rsidRDefault="00D04431" w:rsidP="00202CE9">
            <w:pPr>
              <w:spacing w:line="252" w:lineRule="auto"/>
              <w:jc w:val="both"/>
              <w:rPr>
                <w:rFonts w:ascii="Times New Roman" w:hAnsi="Times New Roman"/>
                <w:sz w:val="25"/>
                <w:szCs w:val="25"/>
                <w:lang w:val="en-GB" w:eastAsia="en-GB"/>
              </w:rPr>
            </w:pPr>
            <m:oMath>
              <m:r>
                <w:rPr>
                  <w:rFonts w:ascii="Cambria Math" w:hAnsi="Cambria Math"/>
                  <w:sz w:val="25"/>
                  <w:szCs w:val="25"/>
                  <w:lang w:val="en-GB" w:eastAsia="en-GB"/>
                </w:rPr>
                <m:t>I=</m:t>
              </m:r>
              <m:f>
                <m:fPr>
                  <m:ctrlPr>
                    <w:rPr>
                      <w:rFonts w:ascii="Cambria Math" w:hAnsi="Cambria Math"/>
                      <w:i/>
                      <w:sz w:val="25"/>
                      <w:szCs w:val="25"/>
                      <w:lang w:val="en-GB" w:eastAsia="en-GB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5"/>
                      <w:szCs w:val="25"/>
                      <w:lang w:val="en-GB" w:eastAsia="en-GB"/>
                    </w:rPr>
                    <m:t>E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5"/>
                          <w:szCs w:val="25"/>
                          <w:lang w:val="en-GB" w:eastAsia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5"/>
                          <w:szCs w:val="25"/>
                          <w:lang w:val="en-GB" w:eastAsia="en-GB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5"/>
                          <w:szCs w:val="25"/>
                          <w:lang w:val="en-GB" w:eastAsia="en-GB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25"/>
                      <w:szCs w:val="25"/>
                      <w:lang w:val="en-GB" w:eastAsia="en-GB"/>
                    </w:rPr>
                    <m:t>+r</m:t>
                  </m:r>
                </m:den>
              </m:f>
              <m:r>
                <w:rPr>
                  <w:rFonts w:ascii="Cambria Math" w:hAnsi="Cambria Math"/>
                  <w:sz w:val="25"/>
                  <w:szCs w:val="25"/>
                  <w:lang w:val="en-GB" w:eastAsia="en-GB"/>
                </w:rPr>
                <m:t>=2(A)</m:t>
              </m:r>
            </m:oMath>
            <w:r w:rsidRPr="00202CE9">
              <w:rPr>
                <w:rFonts w:ascii="Times New Roman" w:hAnsi="Times New Roman"/>
                <w:sz w:val="25"/>
                <w:szCs w:val="25"/>
                <w:lang w:val="en-GB" w:eastAsia="en-GB"/>
              </w:rPr>
              <w:t xml:space="preserve"> </w:t>
            </w:r>
          </w:p>
          <w:p w:rsidR="00D04431" w:rsidRPr="00202CE9" w:rsidRDefault="00D04431" w:rsidP="00202CE9">
            <w:pPr>
              <w:spacing w:line="252" w:lineRule="auto"/>
              <w:jc w:val="both"/>
              <w:rPr>
                <w:rFonts w:ascii="Times New Roman" w:hAnsi="Times New Roman"/>
                <w:sz w:val="25"/>
                <w:szCs w:val="25"/>
                <w:lang w:val="en-GB" w:eastAsia="en-GB"/>
              </w:rPr>
            </w:pPr>
            <w:r w:rsidRPr="00202CE9">
              <w:rPr>
                <w:rFonts w:ascii="Times New Roman" w:hAnsi="Times New Roman"/>
                <w:sz w:val="25"/>
                <w:szCs w:val="25"/>
                <w:lang w:val="en-GB" w:eastAsia="en-GB"/>
              </w:rPr>
              <w:t>U</w:t>
            </w:r>
            <w:r w:rsidRPr="00202CE9">
              <w:rPr>
                <w:rFonts w:ascii="Times New Roman" w:hAnsi="Times New Roman"/>
                <w:sz w:val="25"/>
                <w:szCs w:val="25"/>
                <w:vertAlign w:val="subscript"/>
                <w:lang w:val="en-GB" w:eastAsia="en-GB"/>
              </w:rPr>
              <w:t>N</w:t>
            </w:r>
            <w:r w:rsidRPr="00202CE9">
              <w:rPr>
                <w:rFonts w:ascii="Times New Roman" w:hAnsi="Times New Roman"/>
                <w:sz w:val="25"/>
                <w:szCs w:val="25"/>
                <w:lang w:val="en-GB" w:eastAsia="en-GB"/>
              </w:rPr>
              <w:t>=I.R</w:t>
            </w:r>
            <w:r w:rsidRPr="00202CE9">
              <w:rPr>
                <w:rFonts w:ascii="Times New Roman" w:hAnsi="Times New Roman"/>
                <w:sz w:val="25"/>
                <w:szCs w:val="25"/>
                <w:vertAlign w:val="subscript"/>
                <w:lang w:val="en-GB" w:eastAsia="en-GB"/>
              </w:rPr>
              <w:t>N</w:t>
            </w:r>
            <w:r w:rsidRPr="00202CE9">
              <w:rPr>
                <w:rFonts w:ascii="Times New Roman" w:hAnsi="Times New Roman"/>
                <w:sz w:val="25"/>
                <w:szCs w:val="25"/>
                <w:lang w:val="en-GB" w:eastAsia="en-GB"/>
              </w:rPr>
              <w:t>=44(V) =&gt; số chỉ V là 44V</w:t>
            </w:r>
          </w:p>
          <w:p w:rsidR="00D04431" w:rsidRPr="00202CE9" w:rsidRDefault="00D04431" w:rsidP="00202CE9">
            <w:pPr>
              <w:spacing w:line="252" w:lineRule="auto"/>
              <w:jc w:val="both"/>
              <w:rPr>
                <w:rFonts w:ascii="Times New Roman" w:hAnsi="Times New Roman"/>
                <w:sz w:val="25"/>
                <w:szCs w:val="25"/>
                <w:lang w:val="en-GB" w:eastAsia="en-GB"/>
              </w:rPr>
            </w:pPr>
            <w:r w:rsidRPr="00202CE9">
              <w:rPr>
                <w:rFonts w:ascii="Times New Roman" w:hAnsi="Times New Roman"/>
                <w:sz w:val="25"/>
                <w:szCs w:val="25"/>
                <w:lang w:val="en-GB" w:eastAsia="en-GB"/>
              </w:rPr>
              <w:t>I=I</w:t>
            </w:r>
            <w:r w:rsidR="00C62A9E" w:rsidRPr="00202CE9">
              <w:rPr>
                <w:rFonts w:ascii="Times New Roman" w:hAnsi="Times New Roman"/>
                <w:sz w:val="25"/>
                <w:szCs w:val="25"/>
                <w:vertAlign w:val="subscript"/>
              </w:rPr>
              <w:t>234</w:t>
            </w:r>
            <w:r w:rsidRPr="00202CE9">
              <w:rPr>
                <w:rFonts w:ascii="Times New Roman" w:hAnsi="Times New Roman"/>
                <w:sz w:val="25"/>
                <w:szCs w:val="25"/>
                <w:lang w:val="en-GB" w:eastAsia="en-GB"/>
              </w:rPr>
              <w:t>=I</w:t>
            </w:r>
            <w:r w:rsidRPr="00202CE9">
              <w:rPr>
                <w:rFonts w:ascii="Times New Roman" w:hAnsi="Times New Roman"/>
                <w:sz w:val="25"/>
                <w:szCs w:val="25"/>
                <w:vertAlign w:val="subscript"/>
                <w:lang w:val="en-GB" w:eastAsia="en-GB"/>
              </w:rPr>
              <w:t>1</w:t>
            </w:r>
            <w:r w:rsidRPr="00202CE9">
              <w:rPr>
                <w:rFonts w:ascii="Times New Roman" w:hAnsi="Times New Roman"/>
                <w:sz w:val="25"/>
                <w:szCs w:val="25"/>
                <w:lang w:val="en-GB" w:eastAsia="en-GB"/>
              </w:rPr>
              <w:t>=2(A)</w:t>
            </w:r>
          </w:p>
          <w:p w:rsidR="00D04431" w:rsidRPr="00202CE9" w:rsidRDefault="00D04431" w:rsidP="00202CE9">
            <w:pPr>
              <w:spacing w:line="252" w:lineRule="auto"/>
              <w:jc w:val="both"/>
              <w:rPr>
                <w:rFonts w:ascii="Times New Roman" w:hAnsi="Times New Roman"/>
                <w:sz w:val="25"/>
                <w:szCs w:val="25"/>
                <w:lang w:val="en-GB" w:eastAsia="en-GB"/>
              </w:rPr>
            </w:pPr>
            <w:r w:rsidRPr="00202CE9">
              <w:rPr>
                <w:rFonts w:ascii="Times New Roman" w:hAnsi="Times New Roman"/>
                <w:sz w:val="25"/>
                <w:szCs w:val="25"/>
                <w:lang w:val="en-GB" w:eastAsia="en-GB"/>
              </w:rPr>
              <w:t>U</w:t>
            </w:r>
            <w:r w:rsidR="00C62A9E">
              <w:rPr>
                <w:rFonts w:ascii="Times New Roman" w:hAnsi="Times New Roman"/>
                <w:sz w:val="25"/>
                <w:szCs w:val="25"/>
                <w:vertAlign w:val="subscript"/>
                <w:lang w:val="en-GB" w:eastAsia="en-GB"/>
              </w:rPr>
              <w:t>N</w:t>
            </w:r>
            <w:r w:rsidRPr="00202CE9">
              <w:rPr>
                <w:rFonts w:ascii="Times New Roman" w:hAnsi="Times New Roman"/>
                <w:sz w:val="25"/>
                <w:szCs w:val="25"/>
                <w:lang w:val="en-GB" w:eastAsia="en-GB"/>
              </w:rPr>
              <w:t>=U</w:t>
            </w:r>
            <w:r w:rsidRPr="00202CE9">
              <w:rPr>
                <w:rFonts w:ascii="Times New Roman" w:hAnsi="Times New Roman"/>
                <w:sz w:val="25"/>
                <w:szCs w:val="25"/>
                <w:vertAlign w:val="subscript"/>
                <w:lang w:val="en-GB" w:eastAsia="en-GB"/>
              </w:rPr>
              <w:t>23</w:t>
            </w:r>
            <w:r w:rsidRPr="00202CE9">
              <w:rPr>
                <w:rFonts w:ascii="Times New Roman" w:hAnsi="Times New Roman"/>
                <w:sz w:val="25"/>
                <w:szCs w:val="25"/>
                <w:lang w:val="en-GB" w:eastAsia="en-GB"/>
              </w:rPr>
              <w:t>=U</w:t>
            </w:r>
            <w:r w:rsidRPr="00202CE9">
              <w:rPr>
                <w:rFonts w:ascii="Times New Roman" w:hAnsi="Times New Roman"/>
                <w:sz w:val="25"/>
                <w:szCs w:val="25"/>
                <w:vertAlign w:val="subscript"/>
                <w:lang w:val="en-GB" w:eastAsia="en-GB"/>
              </w:rPr>
              <w:t>4</w:t>
            </w:r>
            <w:r w:rsidRPr="00202CE9">
              <w:rPr>
                <w:rFonts w:ascii="Times New Roman" w:hAnsi="Times New Roman"/>
                <w:sz w:val="25"/>
                <w:szCs w:val="25"/>
                <w:lang w:val="en-GB" w:eastAsia="en-GB"/>
              </w:rPr>
              <w:t>=I.R</w:t>
            </w:r>
            <w:r w:rsidR="00C62A9E">
              <w:rPr>
                <w:rFonts w:ascii="Times New Roman" w:hAnsi="Times New Roman"/>
                <w:sz w:val="25"/>
                <w:szCs w:val="25"/>
                <w:vertAlign w:val="subscript"/>
                <w:lang w:val="en-GB" w:eastAsia="en-GB"/>
              </w:rPr>
              <w:t>N</w:t>
            </w:r>
            <w:r w:rsidRPr="00202CE9">
              <w:rPr>
                <w:rFonts w:ascii="Times New Roman" w:hAnsi="Times New Roman"/>
                <w:sz w:val="25"/>
                <w:szCs w:val="25"/>
                <w:lang w:val="en-GB" w:eastAsia="en-GB"/>
              </w:rPr>
              <w:t>=24(V)</w:t>
            </w:r>
          </w:p>
          <w:p w:rsidR="00D04431" w:rsidRPr="00202CE9" w:rsidRDefault="00D04431" w:rsidP="00202CE9">
            <w:pPr>
              <w:spacing w:line="252" w:lineRule="auto"/>
              <w:jc w:val="both"/>
              <w:rPr>
                <w:rFonts w:ascii="Times New Roman" w:hAnsi="Times New Roman"/>
                <w:sz w:val="25"/>
                <w:szCs w:val="25"/>
                <w:lang w:val="en-GB" w:eastAsia="en-GB"/>
              </w:rPr>
            </w:pPr>
            <w:r w:rsidRPr="00202CE9">
              <w:rPr>
                <w:rFonts w:ascii="Times New Roman" w:hAnsi="Times New Roman"/>
                <w:sz w:val="25"/>
                <w:szCs w:val="25"/>
                <w:lang w:val="en-GB" w:eastAsia="en-GB"/>
              </w:rPr>
              <w:t>I</w:t>
            </w:r>
            <w:r w:rsidRPr="00202CE9">
              <w:rPr>
                <w:rFonts w:ascii="Times New Roman" w:hAnsi="Times New Roman"/>
                <w:sz w:val="25"/>
                <w:szCs w:val="25"/>
                <w:vertAlign w:val="subscript"/>
                <w:lang w:val="en-GB" w:eastAsia="en-GB"/>
              </w:rPr>
              <w:t>4</w:t>
            </w:r>
            <w:r w:rsidRPr="00202CE9">
              <w:rPr>
                <w:rFonts w:ascii="Times New Roman" w:hAnsi="Times New Roman"/>
                <w:sz w:val="25"/>
                <w:szCs w:val="25"/>
                <w:lang w:val="en-GB" w:eastAsia="en-GB"/>
              </w:rPr>
              <w:t>=U</w:t>
            </w:r>
            <w:r w:rsidRPr="00202CE9">
              <w:rPr>
                <w:rFonts w:ascii="Times New Roman" w:hAnsi="Times New Roman"/>
                <w:sz w:val="25"/>
                <w:szCs w:val="25"/>
                <w:vertAlign w:val="subscript"/>
                <w:lang w:val="en-GB" w:eastAsia="en-GB"/>
              </w:rPr>
              <w:t>4</w:t>
            </w:r>
            <w:r w:rsidRPr="00202CE9">
              <w:rPr>
                <w:rFonts w:ascii="Times New Roman" w:hAnsi="Times New Roman"/>
                <w:sz w:val="25"/>
                <w:szCs w:val="25"/>
                <w:lang w:val="en-GB" w:eastAsia="en-GB"/>
              </w:rPr>
              <w:t>/R</w:t>
            </w:r>
            <w:r w:rsidRPr="00202CE9">
              <w:rPr>
                <w:rFonts w:ascii="Times New Roman" w:hAnsi="Times New Roman"/>
                <w:sz w:val="25"/>
                <w:szCs w:val="25"/>
                <w:vertAlign w:val="subscript"/>
                <w:lang w:val="en-GB" w:eastAsia="en-GB"/>
              </w:rPr>
              <w:t>4</w:t>
            </w:r>
            <w:r w:rsidRPr="00202CE9">
              <w:rPr>
                <w:rFonts w:ascii="Times New Roman" w:hAnsi="Times New Roman"/>
                <w:sz w:val="25"/>
                <w:szCs w:val="25"/>
                <w:lang w:val="en-GB" w:eastAsia="en-GB"/>
              </w:rPr>
              <w:t>=1,2(A)=&gt; số chỉ A là 1,2A</w:t>
            </w:r>
          </w:p>
          <w:p w:rsidR="00D04431" w:rsidRPr="00202CE9" w:rsidRDefault="00D04431" w:rsidP="00202CE9">
            <w:pPr>
              <w:spacing w:line="252" w:lineRule="auto"/>
              <w:jc w:val="both"/>
              <w:rPr>
                <w:rFonts w:ascii="Times New Roman" w:hAnsi="Times New Roman"/>
                <w:sz w:val="25"/>
                <w:szCs w:val="25"/>
                <w:lang w:val="en-GB" w:eastAsia="en-GB"/>
              </w:rPr>
            </w:pPr>
            <w:r w:rsidRPr="00202CE9">
              <w:rPr>
                <w:rFonts w:ascii="Times New Roman" w:hAnsi="Times New Roman"/>
                <w:sz w:val="25"/>
                <w:szCs w:val="25"/>
                <w:lang w:val="en-GB" w:eastAsia="en-GB"/>
              </w:rPr>
              <w:t>b)</w:t>
            </w:r>
          </w:p>
          <w:p w:rsidR="00D04431" w:rsidRPr="00202CE9" w:rsidRDefault="00D04431" w:rsidP="00202CE9">
            <w:pPr>
              <w:spacing w:line="252" w:lineRule="auto"/>
              <w:jc w:val="both"/>
              <w:rPr>
                <w:rFonts w:ascii="Times New Roman" w:hAnsi="Times New Roman"/>
                <w:sz w:val="25"/>
                <w:szCs w:val="25"/>
                <w:lang w:val="en-GB" w:eastAsia="en-GB"/>
              </w:rPr>
            </w:pPr>
            <w:r w:rsidRPr="00202CE9">
              <w:rPr>
                <w:rFonts w:ascii="Times New Roman" w:hAnsi="Times New Roman"/>
                <w:sz w:val="25"/>
                <w:szCs w:val="25"/>
                <w:lang w:val="en-GB" w:eastAsia="en-GB"/>
              </w:rPr>
              <w:t>I</w:t>
            </w:r>
            <w:r w:rsidRPr="00202CE9">
              <w:rPr>
                <w:rFonts w:ascii="Times New Roman" w:hAnsi="Times New Roman"/>
                <w:sz w:val="25"/>
                <w:szCs w:val="25"/>
                <w:vertAlign w:val="subscript"/>
                <w:lang w:val="en-GB" w:eastAsia="en-GB"/>
              </w:rPr>
              <w:t>2</w:t>
            </w:r>
            <w:r w:rsidRPr="00202CE9">
              <w:rPr>
                <w:rFonts w:ascii="Times New Roman" w:hAnsi="Times New Roman"/>
                <w:sz w:val="25"/>
                <w:szCs w:val="25"/>
                <w:lang w:val="en-GB" w:eastAsia="en-GB"/>
              </w:rPr>
              <w:t>=I-I</w:t>
            </w:r>
            <w:r w:rsidRPr="00202CE9">
              <w:rPr>
                <w:rFonts w:ascii="Times New Roman" w:hAnsi="Times New Roman"/>
                <w:sz w:val="25"/>
                <w:szCs w:val="25"/>
                <w:vertAlign w:val="subscript"/>
                <w:lang w:val="en-GB" w:eastAsia="en-GB"/>
              </w:rPr>
              <w:t>4</w:t>
            </w:r>
            <w:r w:rsidRPr="00202CE9">
              <w:rPr>
                <w:rFonts w:ascii="Times New Roman" w:hAnsi="Times New Roman"/>
                <w:sz w:val="25"/>
                <w:szCs w:val="25"/>
                <w:lang w:val="en-GB" w:eastAsia="en-GB"/>
              </w:rPr>
              <w:t>=0,8(A)</w:t>
            </w:r>
          </w:p>
          <w:p w:rsidR="00D04431" w:rsidRPr="00202CE9" w:rsidRDefault="00D04431" w:rsidP="00202CE9">
            <w:pPr>
              <w:spacing w:line="252" w:lineRule="auto"/>
              <w:jc w:val="both"/>
              <w:rPr>
                <w:rFonts w:ascii="Times New Roman" w:hAnsi="Times New Roman"/>
                <w:sz w:val="25"/>
                <w:szCs w:val="25"/>
                <w:lang w:val="en-GB" w:eastAsia="en-GB"/>
              </w:rPr>
            </w:pPr>
            <w:r w:rsidRPr="00202CE9">
              <w:rPr>
                <w:rFonts w:ascii="Times New Roman" w:hAnsi="Times New Roman"/>
                <w:sz w:val="25"/>
                <w:szCs w:val="25"/>
                <w:lang w:val="en-GB" w:eastAsia="en-GB"/>
              </w:rPr>
              <w:t>P=R</w:t>
            </w:r>
            <w:r w:rsidRPr="00202CE9">
              <w:rPr>
                <w:rFonts w:ascii="Times New Roman" w:hAnsi="Times New Roman"/>
                <w:sz w:val="25"/>
                <w:szCs w:val="25"/>
                <w:vertAlign w:val="subscript"/>
                <w:lang w:val="en-GB" w:eastAsia="en-GB"/>
              </w:rPr>
              <w:t>2</w:t>
            </w:r>
            <w:r w:rsidRPr="00202CE9">
              <w:rPr>
                <w:rFonts w:ascii="Times New Roman" w:hAnsi="Times New Roman"/>
                <w:sz w:val="25"/>
                <w:szCs w:val="25"/>
                <w:lang w:val="en-GB" w:eastAsia="en-GB"/>
              </w:rPr>
              <w:t>.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5"/>
                      <w:szCs w:val="25"/>
                      <w:lang w:val="en-GB" w:eastAsia="en-GB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5"/>
                      <w:szCs w:val="25"/>
                      <w:lang w:val="en-GB" w:eastAsia="en-GB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5"/>
                      <w:szCs w:val="25"/>
                      <w:lang w:val="en-GB" w:eastAsia="en-GB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5"/>
                      <w:szCs w:val="25"/>
                      <w:lang w:val="en-GB" w:eastAsia="en-GB"/>
                    </w:rPr>
                    <m:t>2</m:t>
                  </m:r>
                </m:sup>
              </m:sSubSup>
            </m:oMath>
            <w:r w:rsidRPr="00202CE9">
              <w:rPr>
                <w:rFonts w:ascii="Times New Roman" w:hAnsi="Times New Roman"/>
                <w:sz w:val="25"/>
                <w:szCs w:val="25"/>
                <w:lang w:val="en-GB" w:eastAsia="en-GB"/>
              </w:rPr>
              <w:t>=12,8(W)</w:t>
            </w:r>
          </w:p>
          <w:p w:rsidR="00D04431" w:rsidRPr="00202CE9" w:rsidRDefault="00D04431" w:rsidP="00202CE9">
            <w:pPr>
              <w:spacing w:line="252" w:lineRule="auto"/>
              <w:jc w:val="both"/>
              <w:rPr>
                <w:rFonts w:ascii="Times New Roman" w:hAnsi="Times New Roman"/>
                <w:sz w:val="25"/>
                <w:szCs w:val="25"/>
                <w:lang w:val="en-GB" w:eastAsia="en-GB"/>
              </w:rPr>
            </w:pPr>
            <w:r w:rsidRPr="00202CE9">
              <w:rPr>
                <w:rFonts w:ascii="Times New Roman" w:hAnsi="Times New Roman"/>
                <w:sz w:val="25"/>
                <w:szCs w:val="25"/>
                <w:lang w:val="en-GB" w:eastAsia="en-GB"/>
              </w:rPr>
              <w:t xml:space="preserve">c) </w:t>
            </w:r>
          </w:p>
          <w:p w:rsidR="00D04431" w:rsidRPr="00202CE9" w:rsidRDefault="00D04431" w:rsidP="00202CE9">
            <w:pPr>
              <w:spacing w:line="252" w:lineRule="auto"/>
              <w:jc w:val="both"/>
              <w:rPr>
                <w:rFonts w:ascii="Times New Roman" w:hAnsi="Times New Roman"/>
                <w:sz w:val="25"/>
                <w:szCs w:val="25"/>
                <w:lang w:val="en-GB" w:eastAsia="en-GB"/>
              </w:rPr>
            </w:pPr>
            <w:r w:rsidRPr="00202CE9">
              <w:rPr>
                <w:rFonts w:ascii="Times New Roman" w:hAnsi="Times New Roman"/>
                <w:sz w:val="25"/>
                <w:szCs w:val="25"/>
                <w:lang w:val="en-GB" w:eastAsia="en-GB"/>
              </w:rPr>
              <w:t>Q=R</w:t>
            </w:r>
            <w:r w:rsidRPr="00202CE9">
              <w:rPr>
                <w:rFonts w:ascii="Times New Roman" w:hAnsi="Times New Roman"/>
                <w:sz w:val="25"/>
                <w:szCs w:val="25"/>
                <w:vertAlign w:val="subscript"/>
                <w:lang w:val="en-GB" w:eastAsia="en-GB"/>
              </w:rPr>
              <w:t>N</w:t>
            </w:r>
            <w:r w:rsidRPr="00202CE9">
              <w:rPr>
                <w:rFonts w:ascii="Times New Roman" w:hAnsi="Times New Roman"/>
                <w:sz w:val="25"/>
                <w:szCs w:val="25"/>
                <w:lang w:val="en-GB" w:eastAsia="en-GB"/>
              </w:rPr>
              <w:t>I</w:t>
            </w:r>
            <w:r w:rsidRPr="00202CE9">
              <w:rPr>
                <w:rFonts w:ascii="Times New Roman" w:hAnsi="Times New Roman"/>
                <w:sz w:val="25"/>
                <w:szCs w:val="25"/>
                <w:vertAlign w:val="superscript"/>
                <w:lang w:val="en-GB" w:eastAsia="en-GB"/>
              </w:rPr>
              <w:t>2</w:t>
            </w:r>
            <w:r w:rsidRPr="00202CE9">
              <w:rPr>
                <w:rFonts w:ascii="Times New Roman" w:hAnsi="Times New Roman"/>
                <w:sz w:val="25"/>
                <w:szCs w:val="25"/>
                <w:lang w:val="en-GB" w:eastAsia="en-GB"/>
              </w:rPr>
              <w:t>t =633600(J)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  <w:r w:rsidRPr="00202CE9">
              <w:rPr>
                <w:rFonts w:ascii="Times New Roman" w:hAnsi="Times New Roman"/>
                <w:sz w:val="25"/>
                <w:szCs w:val="25"/>
              </w:rPr>
              <w:t>0,25</w:t>
            </w:r>
          </w:p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  <w:r w:rsidRPr="00202CE9">
              <w:rPr>
                <w:rFonts w:ascii="Times New Roman" w:hAnsi="Times New Roman"/>
                <w:sz w:val="25"/>
                <w:szCs w:val="25"/>
              </w:rPr>
              <w:t>0,25</w:t>
            </w:r>
          </w:p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  <w:r w:rsidRPr="00202CE9">
              <w:rPr>
                <w:rFonts w:ascii="Times New Roman" w:hAnsi="Times New Roman"/>
                <w:sz w:val="25"/>
                <w:szCs w:val="25"/>
              </w:rPr>
              <w:t>0,25</w:t>
            </w:r>
          </w:p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  <w:r w:rsidRPr="00202CE9">
              <w:rPr>
                <w:rFonts w:ascii="Times New Roman" w:hAnsi="Times New Roman"/>
                <w:sz w:val="25"/>
                <w:szCs w:val="25"/>
              </w:rPr>
              <w:t>0,25</w:t>
            </w:r>
            <w:r w:rsidR="00202CE9">
              <w:rPr>
                <w:rFonts w:ascii="Times New Roman" w:hAnsi="Times New Roman"/>
                <w:sz w:val="25"/>
                <w:szCs w:val="25"/>
              </w:rPr>
              <w:t>x</w:t>
            </w:r>
            <w:r w:rsidRPr="00202CE9">
              <w:rPr>
                <w:rFonts w:ascii="Times New Roman" w:hAnsi="Times New Roman"/>
                <w:sz w:val="25"/>
                <w:szCs w:val="25"/>
              </w:rPr>
              <w:t>2</w:t>
            </w:r>
          </w:p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  <w:r w:rsidRPr="00202CE9">
              <w:rPr>
                <w:rFonts w:ascii="Times New Roman" w:hAnsi="Times New Roman"/>
                <w:sz w:val="25"/>
                <w:szCs w:val="25"/>
              </w:rPr>
              <w:t>0,25</w:t>
            </w:r>
          </w:p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  <w:r w:rsidRPr="00202CE9">
              <w:rPr>
                <w:rFonts w:ascii="Times New Roman" w:hAnsi="Times New Roman"/>
                <w:sz w:val="25"/>
                <w:szCs w:val="25"/>
              </w:rPr>
              <w:t>0,25</w:t>
            </w:r>
            <w:r w:rsidR="00202CE9">
              <w:rPr>
                <w:rFonts w:ascii="Times New Roman" w:hAnsi="Times New Roman"/>
                <w:sz w:val="25"/>
                <w:szCs w:val="25"/>
              </w:rPr>
              <w:t>x</w:t>
            </w:r>
            <w:r w:rsidRPr="00202CE9">
              <w:rPr>
                <w:rFonts w:ascii="Times New Roman" w:hAnsi="Times New Roman"/>
                <w:sz w:val="25"/>
                <w:szCs w:val="25"/>
              </w:rPr>
              <w:t>2</w:t>
            </w:r>
          </w:p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  <w:r w:rsidRPr="00202CE9">
              <w:rPr>
                <w:rFonts w:ascii="Times New Roman" w:hAnsi="Times New Roman"/>
                <w:sz w:val="25"/>
                <w:szCs w:val="25"/>
              </w:rPr>
              <w:t>0,25</w:t>
            </w:r>
          </w:p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  <w:r w:rsidRPr="00202CE9">
              <w:rPr>
                <w:rFonts w:ascii="Times New Roman" w:hAnsi="Times New Roman"/>
                <w:sz w:val="25"/>
                <w:szCs w:val="25"/>
              </w:rPr>
              <w:t>0,25</w:t>
            </w:r>
          </w:p>
        </w:tc>
      </w:tr>
      <w:tr w:rsidR="00D04431" w:rsidRPr="00CA7F28" w:rsidTr="00202CE9"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4431" w:rsidRPr="00CA7F28" w:rsidRDefault="00D04431" w:rsidP="00D04431">
            <w:pPr>
              <w:ind w:left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CA7F28">
              <w:rPr>
                <w:rFonts w:ascii="Times New Roman" w:hAnsi="Times New Roman"/>
              </w:rPr>
              <w:t xml:space="preserve"> </w:t>
            </w:r>
          </w:p>
          <w:p w:rsidR="00D04431" w:rsidRPr="00CA7F28" w:rsidRDefault="00D04431" w:rsidP="00D04431">
            <w:pPr>
              <w:ind w:left="72"/>
              <w:jc w:val="center"/>
              <w:rPr>
                <w:rFonts w:ascii="Times New Roman" w:hAnsi="Times New Roman"/>
              </w:rPr>
            </w:pPr>
            <w:r w:rsidRPr="00CA7F2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2,5</w:t>
            </w:r>
            <w:r w:rsidRPr="00CA7F28">
              <w:rPr>
                <w:rFonts w:ascii="Times New Roman" w:hAnsi="Times New Roman"/>
              </w:rPr>
              <w:t>Đ)</w:t>
            </w:r>
          </w:p>
          <w:p w:rsidR="00D04431" w:rsidRPr="00CA7F28" w:rsidRDefault="00D04431" w:rsidP="00D04431">
            <w:pPr>
              <w:ind w:left="72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  <w:r w:rsidRPr="00202CE9">
              <w:rPr>
                <w:rFonts w:ascii="Times New Roman" w:hAnsi="Times New Roman"/>
                <w:sz w:val="25"/>
                <w:szCs w:val="25"/>
              </w:rPr>
              <w:t>a)</w:t>
            </w:r>
          </w:p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  <w:r w:rsidRPr="00202CE9">
              <w:rPr>
                <w:rFonts w:ascii="Times New Roman" w:hAnsi="Times New Roman"/>
                <w:sz w:val="25"/>
                <w:szCs w:val="25"/>
              </w:rPr>
              <w:t>E</w:t>
            </w:r>
            <w:r w:rsidRPr="00202CE9">
              <w:rPr>
                <w:rFonts w:ascii="Times New Roman" w:hAnsi="Times New Roman"/>
                <w:sz w:val="25"/>
                <w:szCs w:val="25"/>
                <w:vertAlign w:val="subscript"/>
              </w:rPr>
              <w:t>B</w:t>
            </w:r>
            <w:r w:rsidRPr="00202CE9">
              <w:rPr>
                <w:rFonts w:ascii="Times New Roman" w:hAnsi="Times New Roman"/>
                <w:sz w:val="25"/>
                <w:szCs w:val="25"/>
              </w:rPr>
              <w:t>=nE= 24(V)</w:t>
            </w:r>
          </w:p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  <w:r w:rsidRPr="00202CE9">
              <w:rPr>
                <w:rFonts w:ascii="Times New Roman" w:hAnsi="Times New Roman"/>
                <w:sz w:val="25"/>
                <w:szCs w:val="25"/>
              </w:rPr>
              <w:t>r</w:t>
            </w:r>
            <w:r w:rsidRPr="00202CE9">
              <w:rPr>
                <w:rFonts w:ascii="Times New Roman" w:hAnsi="Times New Roman"/>
                <w:sz w:val="25"/>
                <w:szCs w:val="25"/>
                <w:vertAlign w:val="subscript"/>
              </w:rPr>
              <w:t>B</w:t>
            </w:r>
            <w:r w:rsidRPr="00202CE9">
              <w:rPr>
                <w:rFonts w:ascii="Times New Roman" w:hAnsi="Times New Roman"/>
                <w:sz w:val="25"/>
                <w:szCs w:val="25"/>
              </w:rPr>
              <w:t>=n.r=2 (</w:t>
            </w:r>
            <w:r w:rsidRPr="00202CE9">
              <w:rPr>
                <w:rFonts w:ascii="Times New Roman" w:hAnsi="Times New Roman"/>
                <w:sz w:val="25"/>
                <w:szCs w:val="25"/>
              </w:rPr>
              <w:sym w:font="Symbol" w:char="F057"/>
            </w:r>
            <w:r w:rsidRPr="00202CE9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  <w:r w:rsidRPr="00202CE9">
              <w:rPr>
                <w:rFonts w:ascii="Times New Roman" w:hAnsi="Times New Roman"/>
                <w:sz w:val="25"/>
                <w:szCs w:val="25"/>
              </w:rPr>
              <w:t>b)</w:t>
            </w:r>
          </w:p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  <w:r w:rsidRPr="00202CE9">
              <w:rPr>
                <w:rFonts w:ascii="Times New Roman" w:hAnsi="Times New Roman"/>
                <w:sz w:val="25"/>
                <w:szCs w:val="25"/>
              </w:rPr>
              <w:t>R3=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5"/>
                      <w:szCs w:val="25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5"/>
                          <w:szCs w:val="25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5"/>
                          <w:szCs w:val="25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5"/>
                          <w:szCs w:val="25"/>
                        </w:rPr>
                        <m:t>DM</m:t>
                      </m:r>
                    </m:sub>
                    <m:sup>
                      <m:r>
                        <w:rPr>
                          <w:rFonts w:ascii="Cambria Math" w:hAnsi="Cambria Math"/>
                          <w:sz w:val="25"/>
                          <w:szCs w:val="25"/>
                        </w:rPr>
                        <m:t>2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5"/>
                          <w:szCs w:val="2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5"/>
                          <w:szCs w:val="25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5"/>
                          <w:szCs w:val="25"/>
                        </w:rPr>
                        <m:t>DM</m:t>
                      </m:r>
                    </m:sub>
                  </m:sSub>
                </m:den>
              </m:f>
            </m:oMath>
            <w:r w:rsidRPr="00202CE9">
              <w:rPr>
                <w:rFonts w:ascii="Times New Roman" w:hAnsi="Times New Roman"/>
                <w:sz w:val="25"/>
                <w:szCs w:val="25"/>
              </w:rPr>
              <w:t>=24</w:t>
            </w:r>
            <w:r w:rsidRPr="00202CE9">
              <w:rPr>
                <w:rFonts w:ascii="Times New Roman" w:hAnsi="Times New Roman"/>
                <w:sz w:val="25"/>
                <w:szCs w:val="25"/>
              </w:rPr>
              <w:sym w:font="Symbol" w:char="F057"/>
            </w:r>
          </w:p>
          <w:p w:rsidR="00D04431" w:rsidRPr="00202CE9" w:rsidRDefault="00C62A9E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5"/>
                      <w:szCs w:val="25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5"/>
                      <w:szCs w:val="25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5"/>
                      <w:szCs w:val="25"/>
                    </w:rPr>
                    <m:t>23</m:t>
                  </m:r>
                </m:sub>
              </m:sSub>
              <m:r>
                <w:rPr>
                  <w:rFonts w:ascii="Cambria Math" w:hAnsi="Cambria Math"/>
                  <w:sz w:val="25"/>
                  <w:szCs w:val="25"/>
                </w:rPr>
                <m:t>=8</m:t>
              </m:r>
            </m:oMath>
            <w:r w:rsidR="00D04431" w:rsidRPr="00202CE9">
              <w:rPr>
                <w:rFonts w:ascii="Times New Roman" w:hAnsi="Times New Roman"/>
                <w:sz w:val="25"/>
                <w:szCs w:val="25"/>
              </w:rPr>
              <w:sym w:font="Symbol" w:char="F057"/>
            </w:r>
          </w:p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  <w:r w:rsidRPr="00202CE9">
              <w:rPr>
                <w:rFonts w:ascii="Times New Roman" w:hAnsi="Times New Roman"/>
                <w:sz w:val="25"/>
                <w:szCs w:val="25"/>
              </w:rPr>
              <w:t>R</w:t>
            </w:r>
            <w:r w:rsidRPr="00202CE9">
              <w:rPr>
                <w:rFonts w:ascii="Times New Roman" w:hAnsi="Times New Roman"/>
                <w:sz w:val="25"/>
                <w:szCs w:val="25"/>
                <w:vertAlign w:val="subscript"/>
              </w:rPr>
              <w:t>N</w:t>
            </w:r>
            <w:r w:rsidRPr="00202CE9">
              <w:rPr>
                <w:rFonts w:ascii="Times New Roman" w:hAnsi="Times New Roman"/>
                <w:sz w:val="25"/>
                <w:szCs w:val="25"/>
              </w:rPr>
              <w:t>=R</w:t>
            </w:r>
            <w:r w:rsidRPr="00202CE9">
              <w:rPr>
                <w:rFonts w:ascii="Times New Roman" w:hAnsi="Times New Roman"/>
                <w:sz w:val="25"/>
                <w:szCs w:val="25"/>
                <w:vertAlign w:val="subscript"/>
              </w:rPr>
              <w:t>23</w:t>
            </w:r>
            <w:r w:rsidRPr="00202CE9">
              <w:rPr>
                <w:rFonts w:ascii="Times New Roman" w:hAnsi="Times New Roman"/>
                <w:sz w:val="25"/>
                <w:szCs w:val="25"/>
              </w:rPr>
              <w:t>+R</w:t>
            </w:r>
            <w:r w:rsidRPr="00202CE9">
              <w:rPr>
                <w:rFonts w:ascii="Times New Roman" w:hAnsi="Times New Roman"/>
                <w:sz w:val="25"/>
                <w:szCs w:val="25"/>
                <w:vertAlign w:val="subscript"/>
              </w:rPr>
              <w:t>1</w:t>
            </w:r>
            <w:r w:rsidRPr="00202CE9">
              <w:rPr>
                <w:rFonts w:ascii="Times New Roman" w:hAnsi="Times New Roman"/>
                <w:sz w:val="25"/>
                <w:szCs w:val="25"/>
              </w:rPr>
              <w:t>=14</w:t>
            </w:r>
            <w:r w:rsidRPr="00202CE9">
              <w:rPr>
                <w:rFonts w:ascii="Times New Roman" w:hAnsi="Times New Roman"/>
                <w:sz w:val="25"/>
                <w:szCs w:val="25"/>
              </w:rPr>
              <w:sym w:font="Symbol" w:char="F057"/>
            </w:r>
          </w:p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  <m:oMath>
              <m:r>
                <w:rPr>
                  <w:rFonts w:ascii="Cambria Math" w:hAnsi="Cambria Math"/>
                  <w:sz w:val="25"/>
                  <w:szCs w:val="25"/>
                </w:rPr>
                <m:t>I=</m:t>
              </m:r>
              <m:f>
                <m:fPr>
                  <m:ctrlPr>
                    <w:rPr>
                      <w:rFonts w:ascii="Cambria Math" w:hAnsi="Cambria Math"/>
                      <w:i/>
                      <w:sz w:val="25"/>
                      <w:szCs w:val="25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5"/>
                          <w:szCs w:val="2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5"/>
                          <w:szCs w:val="25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5"/>
                          <w:szCs w:val="25"/>
                        </w:rPr>
                        <m:t>B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5"/>
                          <w:szCs w:val="2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5"/>
                          <w:szCs w:val="25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5"/>
                          <w:szCs w:val="25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25"/>
                      <w:szCs w:val="25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5"/>
                          <w:szCs w:val="2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5"/>
                          <w:szCs w:val="25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5"/>
                          <w:szCs w:val="25"/>
                        </w:rPr>
                        <m:t>B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5"/>
                  <w:szCs w:val="25"/>
                </w:rPr>
                <m:t>=1,5A</m:t>
              </m:r>
            </m:oMath>
            <w:r w:rsidRPr="00202CE9">
              <w:rPr>
                <w:rFonts w:ascii="Times New Roman" w:hAnsi="Times New Roman"/>
                <w:sz w:val="25"/>
                <w:szCs w:val="25"/>
              </w:rPr>
              <w:t xml:space="preserve"> ...........................................................................................................</w:t>
            </w:r>
          </w:p>
          <w:p w:rsidR="00D04431" w:rsidRPr="00202CE9" w:rsidRDefault="00D04431" w:rsidP="00202CE9">
            <w:pPr>
              <w:spacing w:line="252" w:lineRule="auto"/>
              <w:jc w:val="both"/>
              <w:rPr>
                <w:rFonts w:ascii="Times New Roman" w:hAnsi="Times New Roman"/>
                <w:sz w:val="25"/>
                <w:szCs w:val="25"/>
                <w:lang w:val="en-GB" w:eastAsia="en-GB"/>
              </w:rPr>
            </w:pPr>
            <w:r w:rsidRPr="00202CE9">
              <w:rPr>
                <w:rFonts w:ascii="Times New Roman" w:hAnsi="Times New Roman"/>
                <w:sz w:val="25"/>
                <w:szCs w:val="25"/>
                <w:lang w:val="en-GB" w:eastAsia="en-GB"/>
              </w:rPr>
              <w:t>I=I</w:t>
            </w:r>
            <w:r w:rsidRPr="00202CE9">
              <w:rPr>
                <w:rFonts w:ascii="Times New Roman" w:hAnsi="Times New Roman"/>
                <w:sz w:val="25"/>
                <w:szCs w:val="25"/>
                <w:vertAlign w:val="subscript"/>
                <w:lang w:val="en-GB" w:eastAsia="en-GB"/>
              </w:rPr>
              <w:t>23</w:t>
            </w:r>
            <w:r w:rsidRPr="00202CE9">
              <w:rPr>
                <w:rFonts w:ascii="Times New Roman" w:hAnsi="Times New Roman"/>
                <w:sz w:val="25"/>
                <w:szCs w:val="25"/>
                <w:lang w:val="en-GB" w:eastAsia="en-GB"/>
              </w:rPr>
              <w:t>=I</w:t>
            </w:r>
            <w:r w:rsidRPr="00202CE9">
              <w:rPr>
                <w:rFonts w:ascii="Times New Roman" w:hAnsi="Times New Roman"/>
                <w:sz w:val="25"/>
                <w:szCs w:val="25"/>
                <w:vertAlign w:val="subscript"/>
                <w:lang w:val="en-GB" w:eastAsia="en-GB"/>
              </w:rPr>
              <w:t>1</w:t>
            </w:r>
            <w:r w:rsidRPr="00202CE9">
              <w:rPr>
                <w:rFonts w:ascii="Times New Roman" w:hAnsi="Times New Roman"/>
                <w:sz w:val="25"/>
                <w:szCs w:val="25"/>
                <w:lang w:val="en-GB" w:eastAsia="en-GB"/>
              </w:rPr>
              <w:t>=1,5(A)</w:t>
            </w:r>
          </w:p>
          <w:p w:rsidR="00D04431" w:rsidRPr="00202CE9" w:rsidRDefault="00D04431" w:rsidP="00202CE9">
            <w:pPr>
              <w:spacing w:line="252" w:lineRule="auto"/>
              <w:jc w:val="both"/>
              <w:rPr>
                <w:rFonts w:ascii="Times New Roman" w:hAnsi="Times New Roman"/>
                <w:sz w:val="25"/>
                <w:szCs w:val="25"/>
                <w:lang w:val="en-GB" w:eastAsia="en-GB"/>
              </w:rPr>
            </w:pPr>
            <w:r w:rsidRPr="00202CE9">
              <w:rPr>
                <w:rFonts w:ascii="Times New Roman" w:hAnsi="Times New Roman"/>
                <w:sz w:val="25"/>
                <w:szCs w:val="25"/>
                <w:lang w:val="en-GB" w:eastAsia="en-GB"/>
              </w:rPr>
              <w:t>U</w:t>
            </w:r>
            <w:r w:rsidRPr="00202CE9">
              <w:rPr>
                <w:rFonts w:ascii="Times New Roman" w:hAnsi="Times New Roman"/>
                <w:sz w:val="25"/>
                <w:szCs w:val="25"/>
                <w:vertAlign w:val="subscript"/>
                <w:lang w:val="en-GB" w:eastAsia="en-GB"/>
              </w:rPr>
              <w:t>23</w:t>
            </w:r>
            <w:r w:rsidRPr="00202CE9">
              <w:rPr>
                <w:rFonts w:ascii="Times New Roman" w:hAnsi="Times New Roman"/>
                <w:sz w:val="25"/>
                <w:szCs w:val="25"/>
                <w:lang w:val="en-GB" w:eastAsia="en-GB"/>
              </w:rPr>
              <w:t>=U</w:t>
            </w:r>
            <w:r w:rsidRPr="00202CE9">
              <w:rPr>
                <w:rFonts w:ascii="Times New Roman" w:hAnsi="Times New Roman"/>
                <w:sz w:val="25"/>
                <w:szCs w:val="25"/>
                <w:vertAlign w:val="subscript"/>
                <w:lang w:val="en-GB" w:eastAsia="en-GB"/>
              </w:rPr>
              <w:t>2</w:t>
            </w:r>
            <w:r w:rsidRPr="00202CE9">
              <w:rPr>
                <w:rFonts w:ascii="Times New Roman" w:hAnsi="Times New Roman"/>
                <w:sz w:val="25"/>
                <w:szCs w:val="25"/>
                <w:lang w:val="en-GB" w:eastAsia="en-GB"/>
              </w:rPr>
              <w:t>=U</w:t>
            </w:r>
            <w:r w:rsidRPr="00202CE9">
              <w:rPr>
                <w:rFonts w:ascii="Times New Roman" w:hAnsi="Times New Roman"/>
                <w:sz w:val="25"/>
                <w:szCs w:val="25"/>
                <w:vertAlign w:val="subscript"/>
                <w:lang w:val="en-GB" w:eastAsia="en-GB"/>
              </w:rPr>
              <w:t>3</w:t>
            </w:r>
            <w:r w:rsidRPr="00202CE9">
              <w:rPr>
                <w:rFonts w:ascii="Times New Roman" w:hAnsi="Times New Roman"/>
                <w:sz w:val="25"/>
                <w:szCs w:val="25"/>
                <w:lang w:val="en-GB" w:eastAsia="en-GB"/>
              </w:rPr>
              <w:t>=I</w:t>
            </w:r>
            <w:r w:rsidRPr="00202CE9">
              <w:rPr>
                <w:rFonts w:ascii="Times New Roman" w:hAnsi="Times New Roman"/>
                <w:sz w:val="25"/>
                <w:szCs w:val="25"/>
                <w:vertAlign w:val="subscript"/>
                <w:lang w:val="en-GB" w:eastAsia="en-GB"/>
              </w:rPr>
              <w:t>23</w:t>
            </w:r>
            <w:r w:rsidRPr="00202CE9">
              <w:rPr>
                <w:rFonts w:ascii="Times New Roman" w:hAnsi="Times New Roman"/>
                <w:sz w:val="25"/>
                <w:szCs w:val="25"/>
                <w:lang w:val="en-GB" w:eastAsia="en-GB"/>
              </w:rPr>
              <w:t>.R</w:t>
            </w:r>
            <w:r w:rsidRPr="00202CE9">
              <w:rPr>
                <w:rFonts w:ascii="Times New Roman" w:hAnsi="Times New Roman"/>
                <w:sz w:val="25"/>
                <w:szCs w:val="25"/>
                <w:vertAlign w:val="subscript"/>
                <w:lang w:val="en-GB" w:eastAsia="en-GB"/>
              </w:rPr>
              <w:t>23</w:t>
            </w:r>
            <w:r w:rsidRPr="00202CE9">
              <w:rPr>
                <w:rFonts w:ascii="Times New Roman" w:hAnsi="Times New Roman"/>
                <w:sz w:val="25"/>
                <w:szCs w:val="25"/>
                <w:lang w:val="en-GB" w:eastAsia="en-GB"/>
              </w:rPr>
              <w:t>=12(V)</w:t>
            </w:r>
          </w:p>
          <w:p w:rsidR="00D04431" w:rsidRPr="00202CE9" w:rsidRDefault="00D04431" w:rsidP="00202CE9">
            <w:pPr>
              <w:spacing w:line="252" w:lineRule="auto"/>
              <w:jc w:val="both"/>
              <w:rPr>
                <w:rFonts w:ascii="Times New Roman" w:hAnsi="Times New Roman"/>
                <w:sz w:val="25"/>
                <w:szCs w:val="25"/>
                <w:lang w:val="en-GB" w:eastAsia="en-GB"/>
              </w:rPr>
            </w:pPr>
            <w:r w:rsidRPr="00202CE9">
              <w:rPr>
                <w:rFonts w:ascii="Times New Roman" w:hAnsi="Times New Roman"/>
                <w:sz w:val="25"/>
                <w:szCs w:val="25"/>
                <w:lang w:val="en-GB" w:eastAsia="en-GB"/>
              </w:rPr>
              <w:t>Vì U</w:t>
            </w:r>
            <w:r w:rsidRPr="00202CE9">
              <w:rPr>
                <w:rFonts w:ascii="Times New Roman" w:hAnsi="Times New Roman"/>
                <w:sz w:val="25"/>
                <w:szCs w:val="25"/>
                <w:vertAlign w:val="subscript"/>
                <w:lang w:val="en-GB" w:eastAsia="en-GB"/>
              </w:rPr>
              <w:t>3</w:t>
            </w:r>
            <w:r w:rsidRPr="00202CE9">
              <w:rPr>
                <w:rFonts w:ascii="Times New Roman" w:hAnsi="Times New Roman"/>
                <w:sz w:val="25"/>
                <w:szCs w:val="25"/>
                <w:lang w:val="en-GB" w:eastAsia="en-GB"/>
              </w:rPr>
              <w:t>=U</w:t>
            </w:r>
            <w:r w:rsidRPr="00202CE9">
              <w:rPr>
                <w:rFonts w:ascii="Times New Roman" w:hAnsi="Times New Roman"/>
                <w:sz w:val="25"/>
                <w:szCs w:val="25"/>
                <w:vertAlign w:val="subscript"/>
                <w:lang w:val="en-GB" w:eastAsia="en-GB"/>
              </w:rPr>
              <w:t>ĐM</w:t>
            </w:r>
            <w:r w:rsidRPr="00202CE9">
              <w:rPr>
                <w:rFonts w:ascii="Times New Roman" w:hAnsi="Times New Roman"/>
                <w:sz w:val="25"/>
                <w:szCs w:val="25"/>
                <w:lang w:val="en-GB" w:eastAsia="en-GB"/>
              </w:rPr>
              <w:t>=12(V) =&gt; ĐÈN SÁNG BÌNH THƯỜNG</w:t>
            </w:r>
          </w:p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  <w:r w:rsidRPr="00202CE9">
              <w:rPr>
                <w:rFonts w:ascii="Times New Roman" w:hAnsi="Times New Roman"/>
                <w:sz w:val="25"/>
                <w:szCs w:val="25"/>
              </w:rPr>
              <w:lastRenderedPageBreak/>
              <w:t>c)</w:t>
            </w:r>
          </w:p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  <w:r w:rsidRPr="00202CE9">
              <w:rPr>
                <w:rFonts w:ascii="Times New Roman" w:hAnsi="Times New Roman"/>
                <w:sz w:val="25"/>
                <w:szCs w:val="25"/>
              </w:rPr>
              <w:t>I</w:t>
            </w:r>
            <w:r w:rsidRPr="00202CE9">
              <w:rPr>
                <w:rFonts w:ascii="Times New Roman" w:hAnsi="Times New Roman"/>
                <w:sz w:val="25"/>
                <w:szCs w:val="25"/>
                <w:vertAlign w:val="subscript"/>
              </w:rPr>
              <w:t>2</w:t>
            </w:r>
            <w:r w:rsidRPr="00202CE9">
              <w:rPr>
                <w:rFonts w:ascii="Times New Roman" w:hAnsi="Times New Roman"/>
                <w:sz w:val="25"/>
                <w:szCs w:val="25"/>
              </w:rPr>
              <w:t>=U</w:t>
            </w:r>
            <w:r w:rsidRPr="00202CE9">
              <w:rPr>
                <w:rFonts w:ascii="Times New Roman" w:hAnsi="Times New Roman"/>
                <w:sz w:val="25"/>
                <w:szCs w:val="25"/>
                <w:vertAlign w:val="subscript"/>
              </w:rPr>
              <w:t>2</w:t>
            </w:r>
            <w:r w:rsidRPr="00202CE9">
              <w:rPr>
                <w:rFonts w:ascii="Times New Roman" w:hAnsi="Times New Roman"/>
                <w:sz w:val="25"/>
                <w:szCs w:val="25"/>
              </w:rPr>
              <w:t>/R</w:t>
            </w:r>
            <w:r w:rsidRPr="00202CE9">
              <w:rPr>
                <w:rFonts w:ascii="Times New Roman" w:hAnsi="Times New Roman"/>
                <w:sz w:val="25"/>
                <w:szCs w:val="25"/>
                <w:vertAlign w:val="subscript"/>
              </w:rPr>
              <w:t>2</w:t>
            </w:r>
            <w:r w:rsidRPr="00202CE9">
              <w:rPr>
                <w:rFonts w:ascii="Times New Roman" w:hAnsi="Times New Roman"/>
                <w:sz w:val="25"/>
                <w:szCs w:val="25"/>
              </w:rPr>
              <w:t>=1(A)</w:t>
            </w:r>
          </w:p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  <w:r w:rsidRPr="00202CE9">
              <w:rPr>
                <w:rFonts w:ascii="Times New Roman" w:hAnsi="Times New Roman"/>
                <w:sz w:val="25"/>
                <w:szCs w:val="25"/>
                <w:lang w:val="it-IT"/>
              </w:rPr>
              <w:t>m</w:t>
            </w:r>
            <w:r w:rsidRPr="00202CE9">
              <w:rPr>
                <w:rFonts w:ascii="Times New Roman" w:hAnsi="Times New Roman"/>
                <w:sz w:val="25"/>
                <w:szCs w:val="25"/>
                <w:vertAlign w:val="subscript"/>
                <w:lang w:val="it-IT"/>
              </w:rPr>
              <w:t>2</w:t>
            </w:r>
            <w:r w:rsidRPr="00202CE9">
              <w:rPr>
                <w:rFonts w:ascii="Times New Roman" w:hAnsi="Times New Roman"/>
                <w:sz w:val="25"/>
                <w:szCs w:val="25"/>
                <w:lang w:val="it-IT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5"/>
                      <w:szCs w:val="25"/>
                      <w:lang w:val="it-I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5"/>
                      <w:szCs w:val="25"/>
                      <w:lang w:val="it-IT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5"/>
                      <w:szCs w:val="25"/>
                      <w:lang w:val="it-IT"/>
                    </w:rPr>
                    <m:t>F</m:t>
                  </m:r>
                </m:den>
              </m:f>
              <m:r>
                <w:rPr>
                  <w:rFonts w:ascii="Cambria Math" w:hAnsi="Cambria Math"/>
                  <w:sz w:val="25"/>
                  <w:szCs w:val="25"/>
                  <w:lang w:val="it-IT"/>
                </w:rPr>
                <m:t>.</m:t>
              </m:r>
              <m:f>
                <m:fPr>
                  <m:ctrlPr>
                    <w:rPr>
                      <w:rFonts w:ascii="Cambria Math" w:hAnsi="Cambria Math"/>
                      <w:i/>
                      <w:sz w:val="25"/>
                      <w:szCs w:val="25"/>
                      <w:lang w:val="it-I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5"/>
                      <w:szCs w:val="25"/>
                      <w:lang w:val="it-IT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5"/>
                      <w:szCs w:val="25"/>
                      <w:lang w:val="it-IT"/>
                    </w:rPr>
                    <m:t>n</m:t>
                  </m:r>
                </m:den>
              </m:f>
              <m:r>
                <w:rPr>
                  <w:rFonts w:ascii="Cambria Math" w:hAnsi="Cambria Math"/>
                  <w:sz w:val="25"/>
                  <w:szCs w:val="25"/>
                  <w:lang w:val="it-IT"/>
                </w:rPr>
                <m:t>.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5"/>
                      <w:szCs w:val="25"/>
                      <w:lang w:val="it-I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5"/>
                      <w:szCs w:val="25"/>
                      <w:lang w:val="it-IT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5"/>
                      <w:szCs w:val="25"/>
                      <w:lang w:val="it-IT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5"/>
                  <w:szCs w:val="25"/>
                  <w:lang w:val="it-IT"/>
                </w:rPr>
                <m:t>.t</m:t>
              </m:r>
            </m:oMath>
            <w:r w:rsidRPr="00202CE9">
              <w:rPr>
                <w:rFonts w:ascii="Times New Roman" w:hAnsi="Times New Roman"/>
                <w:sz w:val="25"/>
                <w:szCs w:val="25"/>
                <w:lang w:val="it-IT"/>
              </w:rPr>
              <w:t>=0,32g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  <w:r w:rsidRPr="00202CE9">
              <w:rPr>
                <w:rFonts w:ascii="Times New Roman" w:hAnsi="Times New Roman"/>
                <w:sz w:val="25"/>
                <w:szCs w:val="25"/>
              </w:rPr>
              <w:t>0,25</w:t>
            </w:r>
          </w:p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  <w:r w:rsidRPr="00202CE9">
              <w:rPr>
                <w:rFonts w:ascii="Times New Roman" w:hAnsi="Times New Roman"/>
                <w:sz w:val="25"/>
                <w:szCs w:val="25"/>
              </w:rPr>
              <w:t>0,25</w:t>
            </w:r>
          </w:p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  <w:r w:rsidRPr="00202CE9">
              <w:rPr>
                <w:rFonts w:ascii="Times New Roman" w:hAnsi="Times New Roman"/>
                <w:sz w:val="25"/>
                <w:szCs w:val="25"/>
              </w:rPr>
              <w:t>0,25</w:t>
            </w:r>
          </w:p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  <w:r w:rsidRPr="00202CE9">
              <w:rPr>
                <w:rFonts w:ascii="Times New Roman" w:hAnsi="Times New Roman"/>
                <w:sz w:val="25"/>
                <w:szCs w:val="25"/>
              </w:rPr>
              <w:t>0,25</w:t>
            </w:r>
          </w:p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  <w:r w:rsidRPr="00202CE9">
              <w:rPr>
                <w:rFonts w:ascii="Times New Roman" w:hAnsi="Times New Roman"/>
                <w:sz w:val="25"/>
                <w:szCs w:val="25"/>
              </w:rPr>
              <w:t>0,25</w:t>
            </w:r>
          </w:p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  <w:r w:rsidRPr="00202CE9">
              <w:rPr>
                <w:rFonts w:ascii="Times New Roman" w:hAnsi="Times New Roman"/>
                <w:sz w:val="25"/>
                <w:szCs w:val="25"/>
              </w:rPr>
              <w:t>0,25</w:t>
            </w:r>
            <w:r w:rsidR="00202CE9">
              <w:rPr>
                <w:rFonts w:ascii="Times New Roman" w:hAnsi="Times New Roman"/>
                <w:sz w:val="25"/>
                <w:szCs w:val="25"/>
              </w:rPr>
              <w:t>x</w:t>
            </w:r>
            <w:r w:rsidRPr="00202CE9">
              <w:rPr>
                <w:rFonts w:ascii="Times New Roman" w:hAnsi="Times New Roman"/>
                <w:sz w:val="25"/>
                <w:szCs w:val="25"/>
              </w:rPr>
              <w:t>2</w:t>
            </w:r>
          </w:p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  <w:r w:rsidRPr="00202CE9">
              <w:rPr>
                <w:rFonts w:ascii="Times New Roman" w:hAnsi="Times New Roman"/>
                <w:sz w:val="25"/>
                <w:szCs w:val="25"/>
              </w:rPr>
              <w:lastRenderedPageBreak/>
              <w:t>0,25</w:t>
            </w:r>
          </w:p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  <w:r w:rsidRPr="00202CE9">
              <w:rPr>
                <w:rFonts w:ascii="Times New Roman" w:hAnsi="Times New Roman"/>
                <w:sz w:val="25"/>
                <w:szCs w:val="25"/>
              </w:rPr>
              <w:t>0,25</w:t>
            </w:r>
          </w:p>
        </w:tc>
      </w:tr>
      <w:tr w:rsidR="00D04431" w:rsidRPr="00CA7F28" w:rsidTr="00202CE9"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4431" w:rsidRPr="00CA7F28" w:rsidRDefault="00D04431" w:rsidP="00D04431">
            <w:pPr>
              <w:tabs>
                <w:tab w:val="left" w:pos="360"/>
                <w:tab w:val="left" w:pos="900"/>
                <w:tab w:val="left" w:pos="5580"/>
              </w:tabs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  <w:r w:rsidRPr="00202CE9">
              <w:rPr>
                <w:rFonts w:ascii="Times New Roman" w:hAnsi="Times New Roman"/>
                <w:sz w:val="25"/>
                <w:szCs w:val="25"/>
              </w:rPr>
              <w:t>d)</w:t>
            </w:r>
          </w:p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  <w:r w:rsidRPr="00202CE9">
              <w:rPr>
                <w:rFonts w:ascii="Times New Roman" w:hAnsi="Times New Roman"/>
                <w:sz w:val="25"/>
                <w:szCs w:val="25"/>
              </w:rPr>
              <w:t>P</w:t>
            </w:r>
            <w:r w:rsidRPr="00202CE9">
              <w:rPr>
                <w:rFonts w:ascii="Times New Roman" w:hAnsi="Times New Roman"/>
                <w:sz w:val="25"/>
                <w:szCs w:val="25"/>
                <w:vertAlign w:val="subscript"/>
              </w:rPr>
              <w:t>Nguon</w:t>
            </w:r>
            <w:r w:rsidRPr="00202CE9">
              <w:rPr>
                <w:rFonts w:ascii="Times New Roman" w:hAnsi="Times New Roman"/>
                <w:sz w:val="25"/>
                <w:szCs w:val="25"/>
              </w:rPr>
              <w:t>=E</w:t>
            </w:r>
            <w:r w:rsidRPr="00202CE9">
              <w:rPr>
                <w:rFonts w:ascii="Times New Roman" w:hAnsi="Times New Roman"/>
                <w:sz w:val="25"/>
                <w:szCs w:val="25"/>
                <w:vertAlign w:val="subscript"/>
              </w:rPr>
              <w:t>B</w:t>
            </w:r>
            <w:r w:rsidRPr="00202CE9">
              <w:rPr>
                <w:rFonts w:ascii="Times New Roman" w:hAnsi="Times New Roman"/>
                <w:sz w:val="25"/>
                <w:szCs w:val="25"/>
              </w:rPr>
              <w:t>.I=36W</w:t>
            </w:r>
          </w:p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31" w:rsidRPr="00202CE9" w:rsidRDefault="00D04431" w:rsidP="00202CE9">
            <w:pPr>
              <w:tabs>
                <w:tab w:val="left" w:leader="dot" w:pos="10490"/>
              </w:tabs>
              <w:spacing w:line="252" w:lineRule="auto"/>
              <w:contextualSpacing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2CE9">
              <w:rPr>
                <w:rFonts w:ascii="Times New Roman" w:hAnsi="Times New Roman"/>
                <w:sz w:val="25"/>
                <w:szCs w:val="25"/>
              </w:rPr>
              <w:t>0,25</w:t>
            </w:r>
          </w:p>
        </w:tc>
      </w:tr>
      <w:tr w:rsidR="00D04431" w:rsidRPr="00CA7F28" w:rsidTr="00202CE9">
        <w:trPr>
          <w:trHeight w:val="2425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4431" w:rsidRPr="00CA7F28" w:rsidRDefault="00D04431" w:rsidP="00D04431">
            <w:pPr>
              <w:ind w:left="72"/>
              <w:jc w:val="center"/>
              <w:rPr>
                <w:rFonts w:ascii="Times New Roman" w:hAnsi="Times New Roman"/>
                <w:b/>
              </w:rPr>
            </w:pPr>
            <w:r w:rsidRPr="00CA7F28">
              <w:rPr>
                <w:rFonts w:ascii="Times New Roman" w:hAnsi="Times New Roman"/>
                <w:b/>
              </w:rPr>
              <w:t>5</w:t>
            </w:r>
          </w:p>
          <w:p w:rsidR="00D04431" w:rsidRPr="00CA7F28" w:rsidRDefault="00D04431" w:rsidP="00D04431">
            <w:pPr>
              <w:ind w:left="72"/>
              <w:jc w:val="center"/>
              <w:rPr>
                <w:rFonts w:ascii="Times New Roman" w:hAnsi="Times New Roman"/>
                <w:b/>
              </w:rPr>
            </w:pPr>
            <w:r w:rsidRPr="00CA7F28">
              <w:rPr>
                <w:rFonts w:ascii="Times New Roman" w:hAnsi="Times New Roman"/>
                <w:b/>
              </w:rPr>
              <w:t>(2Đ)</w:t>
            </w:r>
          </w:p>
          <w:p w:rsidR="00D04431" w:rsidRPr="00CA7F28" w:rsidRDefault="00D04431" w:rsidP="00D04431">
            <w:pPr>
              <w:tabs>
                <w:tab w:val="left" w:pos="360"/>
                <w:tab w:val="left" w:pos="900"/>
                <w:tab w:val="left" w:pos="5580"/>
              </w:tabs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  <w:r w:rsidRPr="00202CE9">
              <w:rPr>
                <w:rFonts w:ascii="Times New Roman" w:hAnsi="Times New Roman"/>
                <w:sz w:val="25"/>
                <w:szCs w:val="25"/>
              </w:rPr>
              <w:t>a)</w:t>
            </w:r>
          </w:p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  <w:r w:rsidRPr="00202CE9">
              <w:rPr>
                <w:rFonts w:ascii="Times New Roman" w:hAnsi="Times New Roman"/>
                <w:sz w:val="25"/>
                <w:szCs w:val="25"/>
              </w:rPr>
              <w:t>R</w:t>
            </w:r>
            <w:r w:rsidRPr="00202CE9">
              <w:rPr>
                <w:rFonts w:ascii="Times New Roman" w:hAnsi="Times New Roman"/>
                <w:sz w:val="25"/>
                <w:szCs w:val="25"/>
                <w:vertAlign w:val="subscript"/>
              </w:rPr>
              <w:t>3</w:t>
            </w:r>
            <w:r w:rsidRPr="00202CE9">
              <w:rPr>
                <w:rFonts w:ascii="Times New Roman" w:hAnsi="Times New Roman"/>
                <w:sz w:val="25"/>
                <w:szCs w:val="25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5"/>
                      <w:szCs w:val="25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5"/>
                          <w:szCs w:val="25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5"/>
                          <w:szCs w:val="25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5"/>
                          <w:szCs w:val="25"/>
                        </w:rPr>
                        <m:t>DM</m:t>
                      </m:r>
                    </m:sub>
                    <m:sup>
                      <m:r>
                        <w:rPr>
                          <w:rFonts w:ascii="Cambria Math" w:hAnsi="Cambria Math"/>
                          <w:sz w:val="25"/>
                          <w:szCs w:val="25"/>
                        </w:rPr>
                        <m:t>2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5"/>
                          <w:szCs w:val="2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5"/>
                          <w:szCs w:val="25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5"/>
                          <w:szCs w:val="25"/>
                        </w:rPr>
                        <m:t>DM</m:t>
                      </m:r>
                    </m:sub>
                  </m:sSub>
                </m:den>
              </m:f>
            </m:oMath>
            <w:r w:rsidRPr="00202CE9">
              <w:rPr>
                <w:rFonts w:ascii="Times New Roman" w:hAnsi="Times New Roman"/>
                <w:sz w:val="25"/>
                <w:szCs w:val="25"/>
              </w:rPr>
              <w:t>=4</w:t>
            </w:r>
            <w:r w:rsidRPr="00202CE9">
              <w:rPr>
                <w:rFonts w:ascii="Times New Roman" w:hAnsi="Times New Roman"/>
                <w:sz w:val="25"/>
                <w:szCs w:val="25"/>
              </w:rPr>
              <w:sym w:font="Symbol" w:char="F057"/>
            </w:r>
          </w:p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  <w:r w:rsidRPr="00202CE9">
              <w:rPr>
                <w:rFonts w:ascii="Times New Roman" w:hAnsi="Times New Roman"/>
                <w:sz w:val="25"/>
                <w:szCs w:val="25"/>
              </w:rPr>
              <w:t>R</w:t>
            </w:r>
            <w:r w:rsidRPr="00202CE9">
              <w:rPr>
                <w:rFonts w:ascii="Times New Roman" w:hAnsi="Times New Roman"/>
                <w:sz w:val="25"/>
                <w:szCs w:val="25"/>
                <w:vertAlign w:val="subscript"/>
              </w:rPr>
              <w:t>12</w:t>
            </w:r>
            <w:r w:rsidRPr="00202CE9">
              <w:rPr>
                <w:rFonts w:ascii="Times New Roman" w:hAnsi="Times New Roman"/>
                <w:sz w:val="25"/>
                <w:szCs w:val="25"/>
              </w:rPr>
              <w:t>=R</w:t>
            </w:r>
            <w:r w:rsidRPr="00202CE9">
              <w:rPr>
                <w:rFonts w:ascii="Times New Roman" w:hAnsi="Times New Roman"/>
                <w:sz w:val="25"/>
                <w:szCs w:val="25"/>
                <w:vertAlign w:val="subscript"/>
              </w:rPr>
              <w:t>1</w:t>
            </w:r>
            <w:r w:rsidRPr="00202CE9">
              <w:rPr>
                <w:rFonts w:ascii="Times New Roman" w:hAnsi="Times New Roman"/>
                <w:sz w:val="25"/>
                <w:szCs w:val="25"/>
              </w:rPr>
              <w:t>+R</w:t>
            </w:r>
            <w:r w:rsidRPr="00202CE9">
              <w:rPr>
                <w:rFonts w:ascii="Times New Roman" w:hAnsi="Times New Roman"/>
                <w:sz w:val="25"/>
                <w:szCs w:val="25"/>
                <w:vertAlign w:val="subscript"/>
              </w:rPr>
              <w:t>2</w:t>
            </w:r>
            <w:r w:rsidRPr="00202CE9">
              <w:rPr>
                <w:rFonts w:ascii="Times New Roman" w:hAnsi="Times New Roman"/>
                <w:sz w:val="25"/>
                <w:szCs w:val="25"/>
              </w:rPr>
              <w:t>=12</w:t>
            </w:r>
            <w:r w:rsidRPr="00202CE9">
              <w:rPr>
                <w:rFonts w:ascii="Times New Roman" w:hAnsi="Times New Roman"/>
                <w:sz w:val="25"/>
                <w:szCs w:val="25"/>
              </w:rPr>
              <w:sym w:font="Symbol" w:char="F057"/>
            </w:r>
            <w:r w:rsidRPr="00202CE9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D04431" w:rsidRPr="00202CE9" w:rsidRDefault="00C62A9E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5"/>
                      <w:szCs w:val="25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5"/>
                      <w:szCs w:val="25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5"/>
                      <w:szCs w:val="25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5"/>
                  <w:szCs w:val="25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5"/>
                      <w:szCs w:val="25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5"/>
                          <w:szCs w:val="2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5"/>
                          <w:szCs w:val="25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5"/>
                          <w:szCs w:val="25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/>
                      <w:sz w:val="25"/>
                      <w:szCs w:val="25"/>
                    </w:rPr>
                    <m:t>.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5"/>
                          <w:szCs w:val="2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5"/>
                          <w:szCs w:val="25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5"/>
                          <w:szCs w:val="25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5"/>
                          <w:szCs w:val="2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5"/>
                          <w:szCs w:val="25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5"/>
                          <w:szCs w:val="25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/>
                      <w:sz w:val="25"/>
                      <w:szCs w:val="25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5"/>
                          <w:szCs w:val="2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5"/>
                          <w:szCs w:val="25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5"/>
                          <w:szCs w:val="25"/>
                        </w:rPr>
                        <m:t>3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5"/>
                  <w:szCs w:val="25"/>
                </w:rPr>
                <m:t>=3</m:t>
              </m:r>
            </m:oMath>
            <w:r w:rsidR="00D04431" w:rsidRPr="00202CE9">
              <w:rPr>
                <w:rFonts w:ascii="Times New Roman" w:hAnsi="Times New Roman"/>
                <w:sz w:val="25"/>
                <w:szCs w:val="25"/>
              </w:rPr>
              <w:sym w:font="Symbol" w:char="F057"/>
            </w:r>
          </w:p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  <w:r w:rsidRPr="00202CE9">
              <w:rPr>
                <w:rFonts w:ascii="Times New Roman" w:hAnsi="Times New Roman"/>
                <w:sz w:val="25"/>
                <w:szCs w:val="25"/>
              </w:rPr>
              <w:t>b)</w:t>
            </w:r>
          </w:p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  <w:r w:rsidRPr="00202CE9">
              <w:rPr>
                <w:rFonts w:ascii="Times New Roman" w:hAnsi="Times New Roman"/>
                <w:sz w:val="25"/>
                <w:szCs w:val="25"/>
              </w:rPr>
              <w:t>ĐÈN SÁNG BÌNH THƯỜNG =&gt; U</w:t>
            </w:r>
            <w:r w:rsidRPr="00202CE9">
              <w:rPr>
                <w:rFonts w:ascii="Times New Roman" w:hAnsi="Times New Roman"/>
                <w:sz w:val="25"/>
                <w:szCs w:val="25"/>
                <w:vertAlign w:val="subscript"/>
              </w:rPr>
              <w:t>3</w:t>
            </w:r>
            <w:r w:rsidRPr="00202CE9">
              <w:rPr>
                <w:rFonts w:ascii="Times New Roman" w:hAnsi="Times New Roman"/>
                <w:sz w:val="25"/>
                <w:szCs w:val="25"/>
              </w:rPr>
              <w:t>=U</w:t>
            </w:r>
            <w:r w:rsidRPr="00202CE9">
              <w:rPr>
                <w:rFonts w:ascii="Times New Roman" w:hAnsi="Times New Roman"/>
                <w:sz w:val="25"/>
                <w:szCs w:val="25"/>
                <w:vertAlign w:val="subscript"/>
              </w:rPr>
              <w:t>ĐM</w:t>
            </w:r>
            <w:r w:rsidRPr="00202CE9">
              <w:rPr>
                <w:rFonts w:ascii="Times New Roman" w:hAnsi="Times New Roman"/>
                <w:sz w:val="25"/>
                <w:szCs w:val="25"/>
              </w:rPr>
              <w:t>=6V</w:t>
            </w:r>
          </w:p>
          <w:p w:rsidR="00D04431" w:rsidRPr="00202CE9" w:rsidRDefault="00D04431" w:rsidP="00202CE9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sz w:val="25"/>
                <w:szCs w:val="25"/>
              </w:rPr>
            </w:pPr>
            <w:r w:rsidRPr="00202CE9">
              <w:rPr>
                <w:sz w:val="25"/>
                <w:szCs w:val="25"/>
              </w:rPr>
              <w:t>U</w:t>
            </w:r>
            <w:r w:rsidRPr="00202CE9">
              <w:rPr>
                <w:sz w:val="25"/>
                <w:szCs w:val="25"/>
                <w:vertAlign w:val="subscript"/>
              </w:rPr>
              <w:t>N</w:t>
            </w:r>
            <w:r w:rsidRPr="00202CE9">
              <w:rPr>
                <w:sz w:val="25"/>
                <w:szCs w:val="25"/>
              </w:rPr>
              <w:t>=U</w:t>
            </w:r>
            <w:r w:rsidRPr="00202CE9">
              <w:rPr>
                <w:sz w:val="25"/>
                <w:szCs w:val="25"/>
                <w:vertAlign w:val="subscript"/>
              </w:rPr>
              <w:t>3</w:t>
            </w:r>
            <w:r w:rsidRPr="00202CE9">
              <w:rPr>
                <w:sz w:val="25"/>
                <w:szCs w:val="25"/>
              </w:rPr>
              <w:t>=U</w:t>
            </w:r>
            <w:r w:rsidRPr="00202CE9">
              <w:rPr>
                <w:sz w:val="25"/>
                <w:szCs w:val="25"/>
                <w:vertAlign w:val="subscript"/>
              </w:rPr>
              <w:t>12</w:t>
            </w:r>
            <w:r w:rsidRPr="00202CE9">
              <w:rPr>
                <w:sz w:val="25"/>
                <w:szCs w:val="25"/>
              </w:rPr>
              <w:t>=6V</w:t>
            </w:r>
          </w:p>
          <w:p w:rsidR="00D04431" w:rsidRPr="00202CE9" w:rsidRDefault="00D04431" w:rsidP="00202CE9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sz w:val="25"/>
                <w:szCs w:val="25"/>
              </w:rPr>
            </w:pPr>
            <w:r w:rsidRPr="00202CE9">
              <w:rPr>
                <w:sz w:val="25"/>
                <w:szCs w:val="25"/>
              </w:rPr>
              <w:t>I=U</w:t>
            </w:r>
            <w:r w:rsidRPr="00202CE9">
              <w:rPr>
                <w:sz w:val="25"/>
                <w:szCs w:val="25"/>
                <w:vertAlign w:val="subscript"/>
              </w:rPr>
              <w:t>N</w:t>
            </w:r>
            <w:r w:rsidRPr="00202CE9">
              <w:rPr>
                <w:sz w:val="25"/>
                <w:szCs w:val="25"/>
              </w:rPr>
              <w:t>/R</w:t>
            </w:r>
            <w:r w:rsidRPr="00202CE9">
              <w:rPr>
                <w:sz w:val="25"/>
                <w:szCs w:val="25"/>
                <w:vertAlign w:val="subscript"/>
              </w:rPr>
              <w:t>N</w:t>
            </w:r>
            <w:r w:rsidRPr="00202CE9">
              <w:rPr>
                <w:sz w:val="25"/>
                <w:szCs w:val="25"/>
              </w:rPr>
              <w:t>=2A</w:t>
            </w:r>
          </w:p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  <m:oMath>
              <m:r>
                <w:rPr>
                  <w:rFonts w:ascii="Cambria Math" w:hAnsi="Cambria Math"/>
                  <w:sz w:val="25"/>
                  <w:szCs w:val="25"/>
                </w:rPr>
                <m:t>I=</m:t>
              </m:r>
              <m:f>
                <m:fPr>
                  <m:ctrlPr>
                    <w:rPr>
                      <w:rFonts w:ascii="Cambria Math" w:hAnsi="Cambria Math"/>
                      <w:i/>
                      <w:sz w:val="25"/>
                      <w:szCs w:val="25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5"/>
                      <w:szCs w:val="25"/>
                    </w:rPr>
                    <m:t>E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5"/>
                          <w:szCs w:val="2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5"/>
                          <w:szCs w:val="25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5"/>
                          <w:szCs w:val="25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25"/>
                      <w:szCs w:val="25"/>
                    </w:rPr>
                    <m:t>+r</m:t>
                  </m:r>
                </m:den>
              </m:f>
            </m:oMath>
            <w:r w:rsidRPr="00202CE9">
              <w:rPr>
                <w:rFonts w:ascii="Times New Roman" w:hAnsi="Times New Roman"/>
                <w:sz w:val="25"/>
                <w:szCs w:val="25"/>
              </w:rPr>
              <w:t>=&gt; E=8(V)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D04431" w:rsidRPr="00202CE9" w:rsidRDefault="00C62A9E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0,25</w:t>
            </w:r>
          </w:p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  <w:r w:rsidRPr="00202CE9">
              <w:rPr>
                <w:rFonts w:ascii="Times New Roman" w:hAnsi="Times New Roman"/>
                <w:sz w:val="25"/>
                <w:szCs w:val="25"/>
              </w:rPr>
              <w:t>0,25</w:t>
            </w:r>
          </w:p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  <w:r w:rsidRPr="00202CE9">
              <w:rPr>
                <w:rFonts w:ascii="Times New Roman" w:hAnsi="Times New Roman"/>
                <w:sz w:val="25"/>
                <w:szCs w:val="25"/>
              </w:rPr>
              <w:t>0,25</w:t>
            </w:r>
          </w:p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  <w:r w:rsidRPr="00202CE9">
              <w:rPr>
                <w:rFonts w:ascii="Times New Roman" w:hAnsi="Times New Roman"/>
                <w:sz w:val="25"/>
                <w:szCs w:val="25"/>
              </w:rPr>
              <w:t>0,25</w:t>
            </w:r>
          </w:p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  <w:r w:rsidRPr="00202CE9">
              <w:rPr>
                <w:rFonts w:ascii="Times New Roman" w:hAnsi="Times New Roman"/>
                <w:sz w:val="25"/>
                <w:szCs w:val="25"/>
              </w:rPr>
              <w:t>0,25</w:t>
            </w:r>
          </w:p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  <w:r w:rsidRPr="00202CE9">
              <w:rPr>
                <w:rFonts w:ascii="Times New Roman" w:hAnsi="Times New Roman"/>
                <w:sz w:val="25"/>
                <w:szCs w:val="25"/>
              </w:rPr>
              <w:t>0.25</w:t>
            </w:r>
          </w:p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  <w:r w:rsidRPr="00202CE9">
              <w:rPr>
                <w:rFonts w:ascii="Times New Roman" w:hAnsi="Times New Roman"/>
                <w:sz w:val="25"/>
                <w:szCs w:val="25"/>
              </w:rPr>
              <w:t>0,25</w:t>
            </w:r>
            <w:r w:rsidR="00C62A9E">
              <w:rPr>
                <w:rFonts w:ascii="Times New Roman" w:hAnsi="Times New Roman"/>
                <w:sz w:val="25"/>
                <w:szCs w:val="25"/>
              </w:rPr>
              <w:t>*2</w:t>
            </w:r>
          </w:p>
          <w:p w:rsidR="00D04431" w:rsidRPr="00202CE9" w:rsidRDefault="00D04431" w:rsidP="00202CE9">
            <w:pPr>
              <w:spacing w:line="252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A05748" w:rsidRPr="001C1886" w:rsidRDefault="00A05748" w:rsidP="00A05748">
      <w:pPr>
        <w:tabs>
          <w:tab w:val="left" w:pos="9600"/>
        </w:tabs>
        <w:jc w:val="center"/>
        <w:rPr>
          <w:rFonts w:ascii="Times New Roman" w:hAnsi="Times New Roman"/>
        </w:rPr>
      </w:pPr>
    </w:p>
    <w:p w:rsidR="00A05748" w:rsidRPr="001C1886" w:rsidRDefault="00A05748" w:rsidP="00A05748">
      <w:pPr>
        <w:tabs>
          <w:tab w:val="left" w:pos="9600"/>
        </w:tabs>
        <w:jc w:val="center"/>
        <w:rPr>
          <w:rFonts w:ascii="Times New Roman" w:hAnsi="Times New Roman"/>
        </w:rPr>
      </w:pPr>
    </w:p>
    <w:p w:rsidR="00C21CB5" w:rsidRDefault="00C21CB5">
      <w:bookmarkStart w:id="0" w:name="_GoBack"/>
      <w:bookmarkEnd w:id="0"/>
    </w:p>
    <w:sectPr w:rsidR="00C21CB5" w:rsidSect="00DA2E8B">
      <w:pgSz w:w="11907" w:h="16839" w:code="9"/>
      <w:pgMar w:top="851" w:right="850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26A2"/>
    <w:multiLevelType w:val="hybridMultilevel"/>
    <w:tmpl w:val="5FC69928"/>
    <w:lvl w:ilvl="0" w:tplc="0F1851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714A1"/>
    <w:multiLevelType w:val="hybridMultilevel"/>
    <w:tmpl w:val="C6CADD10"/>
    <w:lvl w:ilvl="0" w:tplc="898A08B8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55E6A"/>
    <w:multiLevelType w:val="hybridMultilevel"/>
    <w:tmpl w:val="F5EC086E"/>
    <w:lvl w:ilvl="0" w:tplc="6254A432">
      <w:start w:val="1"/>
      <w:numFmt w:val="decimal"/>
      <w:lvlText w:val="Bài %1."/>
      <w:lvlJc w:val="left"/>
      <w:pPr>
        <w:ind w:left="720" w:hanging="360"/>
      </w:pPr>
      <w:rPr>
        <w:rFonts w:ascii="Times New Roman" w:hAnsi="Times New Roman" w:hint="default"/>
        <w:b/>
        <w:i/>
        <w:color w:val="002060"/>
        <w:sz w:val="24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48"/>
    <w:rsid w:val="00036CF2"/>
    <w:rsid w:val="00050FF3"/>
    <w:rsid w:val="00074B47"/>
    <w:rsid w:val="00076104"/>
    <w:rsid w:val="00092579"/>
    <w:rsid w:val="001F2971"/>
    <w:rsid w:val="00202CE9"/>
    <w:rsid w:val="00375161"/>
    <w:rsid w:val="00453083"/>
    <w:rsid w:val="00456994"/>
    <w:rsid w:val="00535ABB"/>
    <w:rsid w:val="005A2E85"/>
    <w:rsid w:val="00605436"/>
    <w:rsid w:val="0063505B"/>
    <w:rsid w:val="007068AD"/>
    <w:rsid w:val="00765EC1"/>
    <w:rsid w:val="007854C6"/>
    <w:rsid w:val="00825674"/>
    <w:rsid w:val="00875F3F"/>
    <w:rsid w:val="00880FFA"/>
    <w:rsid w:val="00890622"/>
    <w:rsid w:val="008A4C1D"/>
    <w:rsid w:val="008E561A"/>
    <w:rsid w:val="00960ABC"/>
    <w:rsid w:val="009815DC"/>
    <w:rsid w:val="00A05748"/>
    <w:rsid w:val="00A954E0"/>
    <w:rsid w:val="00B871DB"/>
    <w:rsid w:val="00BD6B43"/>
    <w:rsid w:val="00C04CE6"/>
    <w:rsid w:val="00C21CB5"/>
    <w:rsid w:val="00C62A9E"/>
    <w:rsid w:val="00C65B78"/>
    <w:rsid w:val="00CA7F28"/>
    <w:rsid w:val="00D04431"/>
    <w:rsid w:val="00D20824"/>
    <w:rsid w:val="00D45A6C"/>
    <w:rsid w:val="00DA2E8B"/>
    <w:rsid w:val="00E0498C"/>
    <w:rsid w:val="00E107FF"/>
    <w:rsid w:val="00E64626"/>
    <w:rsid w:val="00E86762"/>
    <w:rsid w:val="00EF5188"/>
    <w:rsid w:val="00F8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748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48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5748"/>
    <w:rPr>
      <w:color w:val="808080"/>
    </w:rPr>
  </w:style>
  <w:style w:type="paragraph" w:styleId="ListParagraph">
    <w:name w:val="List Paragraph"/>
    <w:basedOn w:val="Normal"/>
    <w:qFormat/>
    <w:rsid w:val="00074B47"/>
    <w:pPr>
      <w:ind w:left="72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748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48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5748"/>
    <w:rPr>
      <w:color w:val="808080"/>
    </w:rPr>
  </w:style>
  <w:style w:type="paragraph" w:styleId="ListParagraph">
    <w:name w:val="List Paragraph"/>
    <w:basedOn w:val="Normal"/>
    <w:qFormat/>
    <w:rsid w:val="00074B47"/>
    <w:pPr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Thanh loc</cp:lastModifiedBy>
  <cp:revision>3</cp:revision>
  <dcterms:created xsi:type="dcterms:W3CDTF">2022-01-17T08:55:00Z</dcterms:created>
  <dcterms:modified xsi:type="dcterms:W3CDTF">2022-01-17T08:58:00Z</dcterms:modified>
</cp:coreProperties>
</file>